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DF607E">
              <w:rPr>
                <w:color w:val="FF0000"/>
              </w:rPr>
              <w:t>.2020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31.12</w:t>
            </w:r>
            <w:r w:rsidR="00DF607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21C7E" w:rsidRPr="00612115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 xml:space="preserve">Pedagogický asistent </w:t>
            </w:r>
            <w:bookmarkStart w:id="0" w:name="_GoBack"/>
            <w:r w:rsidRPr="00DC5369">
              <w:rPr>
                <w:rFonts w:ascii="Times New Roman" w:hAnsi="Times New Roman" w:cs="Times New Roman"/>
                <w:u w:val="single"/>
              </w:rPr>
              <w:t>v</w:t>
            </w:r>
            <w:r w:rsidR="00FF1033" w:rsidRPr="00DC5369">
              <w:rPr>
                <w:rFonts w:ascii="Times New Roman" w:hAnsi="Times New Roman" w:cs="Times New Roman"/>
                <w:u w:val="single"/>
              </w:rPr>
              <w:t> </w:t>
            </w:r>
            <w:r w:rsidR="00DC5369" w:rsidRPr="00DC536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F1033" w:rsidRPr="00DC5369">
              <w:rPr>
                <w:rFonts w:ascii="Times New Roman" w:hAnsi="Times New Roman" w:cs="Times New Roman"/>
                <w:u w:val="single"/>
              </w:rPr>
              <w:t>SŠ</w:t>
            </w:r>
            <w:r w:rsidRPr="00DC5369">
              <w:rPr>
                <w:rFonts w:ascii="Times New Roman" w:hAnsi="Times New Roman" w:cs="Times New Roman"/>
                <w:u w:val="single"/>
              </w:rPr>
              <w:t xml:space="preserve"> počas </w:t>
            </w:r>
            <w:bookmarkEnd w:id="0"/>
            <w:r w:rsidRPr="00612115">
              <w:rPr>
                <w:rFonts w:ascii="Times New Roman" w:hAnsi="Times New Roman" w:cs="Times New Roman"/>
                <w:u w:val="single"/>
              </w:rPr>
              <w:t xml:space="preserve">obdobia </w:t>
            </w:r>
            <w:r w:rsidR="005725E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AE466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015ADE">
              <w:rPr>
                <w:rFonts w:ascii="Times New Roman" w:hAnsi="Times New Roman" w:cs="Times New Roman"/>
                <w:u w:val="single"/>
              </w:rPr>
              <w:t>- 31</w:t>
            </w:r>
            <w:r w:rsidRPr="00612115">
              <w:rPr>
                <w:rFonts w:ascii="Times New Roman" w:hAnsi="Times New Roman" w:cs="Times New Roman"/>
                <w:u w:val="single"/>
              </w:rPr>
              <w:t>.</w:t>
            </w:r>
            <w:r w:rsidR="00015ADE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28E7" w:rsidRPr="00AE4669" w:rsidRDefault="006228E7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Asistencia pri činnostiach voľnočasových akti</w:t>
            </w:r>
            <w:r>
              <w:rPr>
                <w:rFonts w:ascii="Times New Roman" w:hAnsi="Times New Roman" w:cs="Times New Roman"/>
              </w:rPr>
              <w:t>vít v rámci záujmových útvarov.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521C7E" w:rsidRDefault="00521C7E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164A8C" w:rsidRPr="00C200F0" w:rsidRDefault="00164A8C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6941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7A1F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7A1F" w:rsidRPr="00077A1F" w:rsidRDefault="00077A1F" w:rsidP="00077A1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077A1F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307E0C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  <w:r w:rsidRPr="00077A1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077A1F" w:rsidRPr="00077A1F" w:rsidRDefault="00077A1F" w:rsidP="00077A1F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 xml:space="preserve">Spolupráca s vyučujúcimi  pri príprave učebných pomôcok v režime </w:t>
            </w:r>
            <w:r w:rsidRPr="00077A1F">
              <w:rPr>
                <w:rFonts w:ascii="Times New Roman" w:hAnsi="Times New Roman" w:cs="Times New Roman"/>
                <w:highlight w:val="yellow"/>
                <w:u w:val="single"/>
              </w:rPr>
              <w:t>práca z domu</w:t>
            </w:r>
            <w:r w:rsidRPr="00077A1F">
              <w:rPr>
                <w:rFonts w:ascii="Times New Roman" w:hAnsi="Times New Roman" w:cs="Times New Roman"/>
                <w:highlight w:val="yellow"/>
              </w:rPr>
              <w:t xml:space="preserve"> Koordinácia a distribúcia edukačných materiálov počas domáceho vzdelávania žiakov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>Spolupráca s pedagógmi pri realizácii elektronického vzdelávania;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>Kooperácia s členmi inkluzívneho tímu pri príprave informačných materiálov pre rodičov a pomôcok na domáce vzdelávanie,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inkluzívneho tímu pri vysvetľovaní žiakom, rodičom nových skutočností súvisiacich so šírením koronavírusu COVID-19, ale aj ako ho vzdelávať doma, ak ide o žiaka so zmyslovým, zdravotným alebo iným znevýhodnením alebo má špecifické vývinové poruchy </w:t>
            </w:r>
            <w:r w:rsidRPr="00077A1F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lastRenderedPageBreak/>
              <w:t>učenia (dyslexia, dysgrafia a podobne) pri dodržaní relevantných hygienicko-epidemiologických nariadení;</w:t>
            </w:r>
          </w:p>
          <w:p w:rsidR="00077A1F" w:rsidRPr="00077A1F" w:rsidRDefault="00077A1F" w:rsidP="00077A1F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7A1F">
              <w:rPr>
                <w:rFonts w:ascii="Times New Roman" w:hAnsi="Times New Roman" w:cs="Times New Roman"/>
                <w:highlight w:val="yellow"/>
              </w:rPr>
              <w:t>Spolupráca s členmi inkluzívneho tímu pri spracovaní dokumentácie z individuálnych intervencií realizovaných elektronickou formou.</w:t>
            </w:r>
          </w:p>
          <w:p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>(ak</w:t>
            </w:r>
            <w:r w:rsidR="00005A7B">
              <w:rPr>
                <w:rFonts w:ascii="Times New Roman" w:hAnsi="Times New Roman" w:cs="Times New Roman"/>
                <w:color w:val="FF0000"/>
              </w:rPr>
              <w:t xml:space="preserve"> je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 xml:space="preserve">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EB" w:rsidRDefault="00B214EB" w:rsidP="00CF35D8">
      <w:pPr>
        <w:spacing w:after="0" w:line="240" w:lineRule="auto"/>
      </w:pPr>
      <w:r>
        <w:separator/>
      </w:r>
    </w:p>
  </w:endnote>
  <w:endnote w:type="continuationSeparator" w:id="0">
    <w:p w:rsidR="00B214EB" w:rsidRDefault="00B214E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C5369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EB" w:rsidRDefault="00B214EB" w:rsidP="00CF35D8">
      <w:pPr>
        <w:spacing w:after="0" w:line="240" w:lineRule="auto"/>
      </w:pPr>
      <w:r>
        <w:separator/>
      </w:r>
    </w:p>
  </w:footnote>
  <w:footnote w:type="continuationSeparator" w:id="0">
    <w:p w:rsidR="00B214EB" w:rsidRDefault="00B214E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E94-3B9D-40C3-BA3F-E88648F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2020-12-07T12:21:00Z</dcterms:created>
  <dcterms:modified xsi:type="dcterms:W3CDTF">2020-12-07T12:21:00Z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