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DD" w:rsidRPr="00A95681" w:rsidRDefault="00FE1BDD" w:rsidP="00FE1BDD">
      <w:pPr>
        <w:jc w:val="right"/>
        <w:rPr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28"/>
          <w:szCs w:val="28"/>
        </w:rPr>
      </w:pPr>
      <w:bookmarkStart w:id="0" w:name="_GoBack"/>
      <w:r w:rsidRPr="00A95681">
        <w:rPr>
          <w:rFonts w:eastAsiaTheme="minorHAnsi"/>
          <w:b/>
          <w:color w:val="auto"/>
          <w:sz w:val="28"/>
          <w:szCs w:val="28"/>
        </w:rPr>
        <w:t xml:space="preserve">Návrhový list </w:t>
      </w:r>
      <w:r w:rsidRPr="00A95681">
        <w:rPr>
          <w:b/>
          <w:color w:val="auto"/>
          <w:sz w:val="28"/>
          <w:szCs w:val="28"/>
        </w:rPr>
        <w:t>pred schválením projektu</w:t>
      </w:r>
      <w:bookmarkEnd w:id="0"/>
      <w:r w:rsidRPr="00A95681">
        <w:rPr>
          <w:b/>
          <w:color w:val="auto"/>
          <w:sz w:val="28"/>
          <w:szCs w:val="28"/>
        </w:rPr>
        <w:t>*/ grantového projektu*/ národného projektu* Metodicko-pedagogického centra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A95681">
        <w:rPr>
          <w:rFonts w:eastAsiaTheme="minorHAnsi"/>
          <w:b/>
          <w:color w:val="auto"/>
        </w:rPr>
        <w:t>Názov (označenie) projektu:</w:t>
      </w:r>
      <w:r w:rsidRPr="00A95681">
        <w:rPr>
          <w:rFonts w:eastAsiaTheme="minorHAnsi"/>
          <w:color w:val="auto"/>
        </w:rPr>
        <w:t xml:space="preserve"> ..............................................................................................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A95681">
        <w:rPr>
          <w:rFonts w:eastAsiaTheme="minorHAnsi"/>
          <w:b/>
          <w:color w:val="auto"/>
        </w:rPr>
        <w:t>Popis projektu:</w:t>
      </w:r>
      <w:r w:rsidRPr="00A95681">
        <w:rPr>
          <w:rFonts w:eastAsiaTheme="minorHAnsi"/>
          <w:color w:val="auto"/>
        </w:rPr>
        <w:t xml:space="preserve">    ..................................................................................................................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>................................................................................................................................................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A95681">
        <w:rPr>
          <w:rFonts w:eastAsiaTheme="minorHAnsi"/>
          <w:b/>
          <w:color w:val="auto"/>
        </w:rPr>
        <w:t>Partneri projektu:</w:t>
      </w:r>
      <w:r w:rsidRPr="00A95681">
        <w:rPr>
          <w:rFonts w:eastAsiaTheme="minorHAnsi"/>
          <w:color w:val="auto"/>
        </w:rPr>
        <w:t xml:space="preserve"> ...............................................................................................................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ind w:left="1416"/>
        <w:rPr>
          <w:rFonts w:eastAsiaTheme="minorHAnsi"/>
          <w:color w:val="auto"/>
          <w:sz w:val="20"/>
          <w:szCs w:val="20"/>
        </w:rPr>
      </w:pPr>
      <w:r w:rsidRPr="00A95681">
        <w:rPr>
          <w:rFonts w:eastAsiaTheme="minorHAnsi"/>
          <w:color w:val="auto"/>
          <w:sz w:val="20"/>
          <w:szCs w:val="20"/>
        </w:rPr>
        <w:t xml:space="preserve">                             (vyplní sa iba v prípade, ak ide o projekt s účasťou partnerov)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A95681">
        <w:rPr>
          <w:rFonts w:eastAsiaTheme="minorHAnsi"/>
          <w:b/>
          <w:color w:val="auto"/>
        </w:rPr>
        <w:t xml:space="preserve">Odborný(í) garant(i): </w:t>
      </w:r>
      <w:r w:rsidRPr="00A95681">
        <w:rPr>
          <w:rFonts w:eastAsiaTheme="minorHAnsi"/>
          <w:color w:val="auto"/>
        </w:rPr>
        <w:t>..........................................................................................................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ind w:left="2832"/>
        <w:rPr>
          <w:rFonts w:eastAsiaTheme="minorHAnsi"/>
          <w:color w:val="auto"/>
        </w:rPr>
      </w:pPr>
      <w:r w:rsidRPr="00A95681">
        <w:rPr>
          <w:rFonts w:eastAsiaTheme="minorHAnsi"/>
          <w:color w:val="auto"/>
          <w:sz w:val="20"/>
          <w:szCs w:val="20"/>
        </w:rPr>
        <w:t xml:space="preserve">          (meno a priezvisko, titul, akademické pôsobenie)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ind w:left="1416" w:firstLine="708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 xml:space="preserve">  ..........................................................................................................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ind w:left="2832"/>
        <w:rPr>
          <w:rFonts w:eastAsiaTheme="minorHAnsi"/>
          <w:color w:val="auto"/>
        </w:rPr>
      </w:pPr>
      <w:r w:rsidRPr="00A95681">
        <w:rPr>
          <w:rFonts w:eastAsiaTheme="minorHAnsi"/>
          <w:color w:val="auto"/>
          <w:sz w:val="20"/>
          <w:szCs w:val="20"/>
        </w:rPr>
        <w:t xml:space="preserve">          (meno a priezvisko, titul, akademické pôsobenie)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A95681">
        <w:rPr>
          <w:rFonts w:eastAsiaTheme="minorHAnsi"/>
          <w:b/>
          <w:color w:val="auto"/>
        </w:rPr>
        <w:t>Stanovisko hlavného finančného manažéra:</w:t>
      </w:r>
      <w:r w:rsidRPr="00A95681">
        <w:rPr>
          <w:rFonts w:eastAsiaTheme="minorHAnsi"/>
          <w:color w:val="auto"/>
        </w:rPr>
        <w:t xml:space="preserve">      </w:t>
      </w:r>
      <w:r w:rsidRPr="00A95681">
        <w:rPr>
          <w:rFonts w:eastAsiaTheme="minorHAnsi"/>
          <w:color w:val="auto"/>
        </w:rPr>
        <w:tab/>
      </w:r>
      <w:r w:rsidRPr="00A95681">
        <w:rPr>
          <w:color w:val="auto"/>
        </w:rPr>
        <w:t>S ú h l a s í m   /   N e s ú h l a s í m *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ind w:left="708" w:firstLine="708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 xml:space="preserve">  .............................................</w:t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  <w:t xml:space="preserve">   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  <w:sz w:val="20"/>
          <w:szCs w:val="20"/>
        </w:rPr>
        <w:t>(meno a priezvisko)</w:t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  <w:t xml:space="preserve">       (dátum a podpis)</w:t>
      </w:r>
    </w:p>
    <w:p w:rsidR="00070FC4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A95681">
        <w:rPr>
          <w:rFonts w:eastAsiaTheme="minorHAnsi"/>
          <w:b/>
          <w:color w:val="auto"/>
        </w:rPr>
        <w:t>Stanovisko projektového manažéra:</w:t>
      </w:r>
      <w:r w:rsidRPr="00A95681">
        <w:rPr>
          <w:rFonts w:eastAsiaTheme="minorHAnsi"/>
          <w:color w:val="auto"/>
        </w:rPr>
        <w:t xml:space="preserve"> </w:t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color w:val="auto"/>
        </w:rPr>
        <w:t>S ú h l a s í m   /   N e s ú h l a s í m *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ind w:left="708" w:firstLine="708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 xml:space="preserve">  .............................................</w:t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  <w:t xml:space="preserve">   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  <w:sz w:val="20"/>
          <w:szCs w:val="20"/>
        </w:rPr>
        <w:t>(meno a priezvisko)</w:t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  <w:t xml:space="preserve">       (dátum a podpis)</w:t>
      </w:r>
    </w:p>
    <w:p w:rsidR="00070FC4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 w:rsidRPr="007E1A88">
        <w:rPr>
          <w:rFonts w:eastAsiaTheme="minorHAnsi"/>
          <w:b/>
          <w:color w:val="auto"/>
        </w:rPr>
        <w:t>Stanovisko riaditeľa odboru pre ped</w:t>
      </w:r>
      <w:r>
        <w:rPr>
          <w:rFonts w:eastAsiaTheme="minorHAnsi"/>
          <w:b/>
          <w:color w:val="auto"/>
        </w:rPr>
        <w:t>agogické</w:t>
      </w:r>
    </w:p>
    <w:p w:rsidR="00070FC4" w:rsidRPr="007E1A88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  <w:r>
        <w:rPr>
          <w:rFonts w:eastAsiaTheme="minorHAnsi"/>
          <w:b/>
          <w:color w:val="auto"/>
        </w:rPr>
        <w:t>č</w:t>
      </w:r>
      <w:r w:rsidRPr="007E1A88">
        <w:rPr>
          <w:rFonts w:eastAsiaTheme="minorHAnsi"/>
          <w:b/>
          <w:color w:val="auto"/>
        </w:rPr>
        <w:t>inn</w:t>
      </w:r>
      <w:r>
        <w:rPr>
          <w:rFonts w:eastAsiaTheme="minorHAnsi"/>
          <w:b/>
          <w:color w:val="auto"/>
        </w:rPr>
        <w:t>osti</w:t>
      </w:r>
      <w:r w:rsidRPr="007E1A88">
        <w:rPr>
          <w:rFonts w:eastAsiaTheme="minorHAnsi"/>
          <w:b/>
          <w:color w:val="auto"/>
        </w:rPr>
        <w:t>:</w:t>
      </w:r>
      <w:r w:rsidRPr="007E1A88">
        <w:rPr>
          <w:rFonts w:eastAsiaTheme="minorHAnsi"/>
          <w:color w:val="auto"/>
        </w:rPr>
        <w:t xml:space="preserve"> 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color w:val="auto"/>
        </w:rPr>
        <w:t>S ú h l a s í m   /   N e s ú h l a s í m *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ind w:left="708" w:firstLine="708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 xml:space="preserve">  .............................................</w:t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  <w:t xml:space="preserve">   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  <w:sz w:val="20"/>
          <w:szCs w:val="20"/>
        </w:rPr>
        <w:t>(meno a priezvisko)</w:t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  <w:t xml:space="preserve">       (dátum a podpis)</w:t>
      </w:r>
    </w:p>
    <w:p w:rsidR="00070FC4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 w:rsidRPr="00A95681">
        <w:rPr>
          <w:rFonts w:eastAsiaTheme="minorHAnsi"/>
          <w:b/>
          <w:color w:val="auto"/>
        </w:rPr>
        <w:t xml:space="preserve">Stanovisko riaditeľa sekcie kontinuálneho vzdelávania a profesijného rozvoja: </w:t>
      </w:r>
    </w:p>
    <w:p w:rsidR="00070FC4" w:rsidRDefault="00070FC4" w:rsidP="00070FC4">
      <w:pPr>
        <w:autoSpaceDE w:val="0"/>
        <w:autoSpaceDN w:val="0"/>
        <w:adjustRightInd w:val="0"/>
        <w:ind w:left="4956"/>
        <w:rPr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ind w:left="4956"/>
        <w:rPr>
          <w:rFonts w:eastAsiaTheme="minorHAnsi"/>
          <w:b/>
          <w:color w:val="auto"/>
        </w:rPr>
      </w:pPr>
      <w:r w:rsidRPr="00A95681">
        <w:rPr>
          <w:color w:val="auto"/>
        </w:rPr>
        <w:t>S ú h l a s í m   /   N e s ú h l a s í m *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ind w:left="708" w:firstLine="708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 xml:space="preserve">  .............................................</w:t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  <w:t xml:space="preserve">   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  <w:sz w:val="20"/>
          <w:szCs w:val="20"/>
        </w:rPr>
        <w:t>(meno a priezvisko)</w:t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  <w:t xml:space="preserve">       (dátum a podpis)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Default="00070FC4" w:rsidP="00070FC4">
      <w:pPr>
        <w:rPr>
          <w:rFonts w:eastAsiaTheme="minorHAnsi"/>
          <w:color w:val="auto"/>
        </w:rPr>
      </w:pPr>
      <w:r w:rsidRPr="00A95681">
        <w:rPr>
          <w:rFonts w:eastAsiaTheme="minorHAnsi"/>
          <w:b/>
          <w:color w:val="auto"/>
        </w:rPr>
        <w:t>Stanovisko manažéra projektov (projektová kancelária GR MPC):</w:t>
      </w:r>
      <w:r w:rsidRPr="00A95681">
        <w:rPr>
          <w:rFonts w:eastAsiaTheme="minorHAnsi"/>
          <w:color w:val="auto"/>
        </w:rPr>
        <w:t xml:space="preserve"> </w:t>
      </w:r>
    </w:p>
    <w:p w:rsidR="00070FC4" w:rsidRPr="00A95681" w:rsidRDefault="00070FC4" w:rsidP="00070FC4">
      <w:pPr>
        <w:rPr>
          <w:rFonts w:eastAsiaTheme="minorHAnsi"/>
          <w:color w:val="auto"/>
        </w:rPr>
      </w:pPr>
    </w:p>
    <w:p w:rsidR="00070FC4" w:rsidRPr="00A95681" w:rsidRDefault="00070FC4" w:rsidP="00070FC4">
      <w:pPr>
        <w:ind w:left="4248" w:firstLine="708"/>
        <w:rPr>
          <w:color w:val="auto"/>
        </w:rPr>
      </w:pPr>
      <w:r w:rsidRPr="00A95681">
        <w:rPr>
          <w:color w:val="auto"/>
        </w:rPr>
        <w:t>S ú h l a s í m   /   N e s ú h l a s í m *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ind w:left="708" w:firstLine="708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 xml:space="preserve">  .............................................</w:t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  <w:t xml:space="preserve">   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  <w:sz w:val="20"/>
          <w:szCs w:val="20"/>
        </w:rPr>
        <w:t>(meno a priezvisko)</w:t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  <w:t xml:space="preserve">       (dátum a podpis)</w:t>
      </w:r>
    </w:p>
    <w:p w:rsidR="00070FC4" w:rsidRDefault="00070FC4" w:rsidP="00070FC4">
      <w:pPr>
        <w:rPr>
          <w:rFonts w:eastAsiaTheme="minorHAnsi"/>
          <w:b/>
          <w:color w:val="FF0000"/>
        </w:rPr>
      </w:pPr>
    </w:p>
    <w:p w:rsidR="00070FC4" w:rsidRPr="00E944EB" w:rsidRDefault="00070FC4" w:rsidP="00070FC4">
      <w:pPr>
        <w:rPr>
          <w:rFonts w:eastAsiaTheme="minorHAnsi"/>
          <w:b/>
          <w:color w:val="FF0000"/>
        </w:rPr>
      </w:pPr>
    </w:p>
    <w:p w:rsidR="00070FC4" w:rsidRDefault="00070FC4" w:rsidP="00070FC4">
      <w:pPr>
        <w:rPr>
          <w:rFonts w:eastAsiaTheme="minorHAnsi"/>
          <w:b/>
          <w:color w:val="auto"/>
        </w:rPr>
      </w:pPr>
      <w:r w:rsidRPr="007E1A88">
        <w:rPr>
          <w:rFonts w:eastAsiaTheme="minorHAnsi"/>
          <w:b/>
          <w:color w:val="auto"/>
        </w:rPr>
        <w:t xml:space="preserve">Stanovisko riaditeľa odboru </w:t>
      </w:r>
      <w:r w:rsidRPr="00A95681">
        <w:rPr>
          <w:rFonts w:eastAsiaTheme="minorHAnsi"/>
          <w:b/>
          <w:color w:val="auto"/>
        </w:rPr>
        <w:t>ekonomiky</w:t>
      </w:r>
      <w:r>
        <w:rPr>
          <w:rFonts w:eastAsiaTheme="minorHAnsi"/>
          <w:b/>
          <w:color w:val="auto"/>
        </w:rPr>
        <w:t xml:space="preserve"> a </w:t>
      </w:r>
    </w:p>
    <w:p w:rsidR="00070FC4" w:rsidRPr="00A95681" w:rsidRDefault="00070FC4" w:rsidP="00070FC4">
      <w:pPr>
        <w:rPr>
          <w:color w:val="auto"/>
        </w:rPr>
      </w:pPr>
      <w:r>
        <w:rPr>
          <w:rFonts w:eastAsiaTheme="minorHAnsi"/>
          <w:b/>
          <w:color w:val="auto"/>
        </w:rPr>
        <w:t>vnútornej správy</w:t>
      </w:r>
      <w:r w:rsidRPr="00A95681">
        <w:rPr>
          <w:rFonts w:eastAsiaTheme="minorHAnsi"/>
          <w:b/>
          <w:color w:val="auto"/>
        </w:rPr>
        <w:t>:</w:t>
      </w:r>
      <w:r w:rsidRPr="00A95681">
        <w:rPr>
          <w:rFonts w:eastAsiaTheme="minorHAnsi"/>
          <w:color w:val="auto"/>
        </w:rPr>
        <w:t xml:space="preserve"> </w:t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 w:rsidRPr="00A95681">
        <w:rPr>
          <w:color w:val="auto"/>
        </w:rPr>
        <w:t>S ú h l a s í m   /   N e s ú h l a s í m *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ind w:left="708" w:firstLine="708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 xml:space="preserve">  .............................................</w:t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  <w:t xml:space="preserve">   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  <w:sz w:val="20"/>
          <w:szCs w:val="20"/>
        </w:rPr>
        <w:t>(meno a priezvisko)</w:t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  <w:t xml:space="preserve">       (dátum a podpis)</w:t>
      </w:r>
    </w:p>
    <w:p w:rsidR="00070FC4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Pr="00A95681" w:rsidRDefault="00070FC4" w:rsidP="00070FC4">
      <w:pPr>
        <w:rPr>
          <w:color w:val="auto"/>
        </w:rPr>
      </w:pPr>
      <w:r w:rsidRPr="00A95681">
        <w:rPr>
          <w:rFonts w:eastAsiaTheme="minorHAnsi"/>
          <w:b/>
          <w:color w:val="auto"/>
        </w:rPr>
        <w:t xml:space="preserve">Stanovisko za oblasť verejného obstarávania: </w:t>
      </w:r>
      <w:r w:rsidRPr="00A95681">
        <w:rPr>
          <w:rFonts w:eastAsiaTheme="minorHAnsi"/>
          <w:b/>
          <w:color w:val="auto"/>
        </w:rPr>
        <w:tab/>
      </w:r>
      <w:r w:rsidRPr="00A95681">
        <w:rPr>
          <w:color w:val="auto"/>
        </w:rPr>
        <w:t>S ú h l a s í m   /   N e s ú h l a s í m *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ind w:left="708" w:firstLine="708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 xml:space="preserve">  .............................................</w:t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  <w:t xml:space="preserve">   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  <w:sz w:val="20"/>
          <w:szCs w:val="20"/>
        </w:rPr>
        <w:t>(meno a priezvisko)</w:t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  <w:t xml:space="preserve">       (dátum a podpis)</w:t>
      </w:r>
    </w:p>
    <w:p w:rsidR="00070FC4" w:rsidRDefault="00070FC4" w:rsidP="00070FC4">
      <w:pPr>
        <w:autoSpaceDE w:val="0"/>
        <w:autoSpaceDN w:val="0"/>
        <w:adjustRightInd w:val="0"/>
        <w:ind w:left="1416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ind w:left="1416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 xml:space="preserve">       </w:t>
      </w:r>
    </w:p>
    <w:p w:rsidR="00070FC4" w:rsidRPr="00A95681" w:rsidRDefault="00070FC4" w:rsidP="00070FC4">
      <w:pPr>
        <w:rPr>
          <w:color w:val="auto"/>
        </w:rPr>
      </w:pPr>
      <w:r w:rsidRPr="00A95681">
        <w:rPr>
          <w:rFonts w:eastAsiaTheme="minorHAnsi"/>
          <w:b/>
          <w:color w:val="auto"/>
        </w:rPr>
        <w:t>Právne stanovisko:</w:t>
      </w:r>
      <w:r w:rsidRPr="00A95681">
        <w:rPr>
          <w:rFonts w:eastAsiaTheme="minorHAnsi"/>
          <w:color w:val="auto"/>
        </w:rPr>
        <w:t xml:space="preserve"> </w:t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color w:val="auto"/>
        </w:rPr>
        <w:t>S ú h l a s í m   /   N e s ú h l a s í m *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 xml:space="preserve"> </w:t>
      </w:r>
    </w:p>
    <w:p w:rsidR="00070FC4" w:rsidRPr="00A95681" w:rsidRDefault="00070FC4" w:rsidP="00070FC4">
      <w:pPr>
        <w:autoSpaceDE w:val="0"/>
        <w:autoSpaceDN w:val="0"/>
        <w:adjustRightInd w:val="0"/>
        <w:ind w:left="708" w:firstLine="708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 xml:space="preserve">  .............................................</w:t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  <w:t xml:space="preserve">   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</w:rPr>
        <w:tab/>
      </w:r>
      <w:r w:rsidRPr="00A95681">
        <w:rPr>
          <w:rFonts w:eastAsiaTheme="minorHAnsi"/>
          <w:color w:val="auto"/>
          <w:sz w:val="20"/>
          <w:szCs w:val="20"/>
        </w:rPr>
        <w:t>(meno a priezvisko)</w:t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</w:r>
      <w:r w:rsidRPr="00A95681">
        <w:rPr>
          <w:rFonts w:eastAsiaTheme="minorHAnsi"/>
          <w:color w:val="auto"/>
          <w:sz w:val="20"/>
          <w:szCs w:val="20"/>
        </w:rPr>
        <w:tab/>
        <w:t xml:space="preserve">       (dátum a podpis)</w:t>
      </w:r>
    </w:p>
    <w:p w:rsidR="00070FC4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rPr>
          <w:rFonts w:eastAsiaTheme="minorHAnsi"/>
          <w:color w:val="auto"/>
        </w:rPr>
      </w:pPr>
    </w:p>
    <w:p w:rsidR="00070FC4" w:rsidRPr="00A95681" w:rsidRDefault="00070FC4" w:rsidP="00070FC4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>Odôvodnenie nesúhlasu*: ........................................................................................................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>...................................................................................................................................................</w:t>
      </w:r>
    </w:p>
    <w:p w:rsidR="00070FC4" w:rsidRPr="00A95681" w:rsidRDefault="00070FC4" w:rsidP="00070FC4">
      <w:pPr>
        <w:autoSpaceDE w:val="0"/>
        <w:autoSpaceDN w:val="0"/>
        <w:adjustRightInd w:val="0"/>
        <w:spacing w:line="276" w:lineRule="auto"/>
        <w:rPr>
          <w:rFonts w:eastAsiaTheme="minorHAnsi"/>
          <w:color w:val="auto"/>
        </w:rPr>
      </w:pPr>
      <w:r w:rsidRPr="00A95681">
        <w:rPr>
          <w:rFonts w:eastAsiaTheme="minorHAnsi"/>
          <w:color w:val="auto"/>
        </w:rPr>
        <w:t>...................................................................................................................................................</w:t>
      </w:r>
    </w:p>
    <w:p w:rsidR="00070FC4" w:rsidRPr="00A95681" w:rsidRDefault="00070FC4" w:rsidP="00070FC4">
      <w:pPr>
        <w:rPr>
          <w:color w:val="auto"/>
        </w:rPr>
      </w:pPr>
    </w:p>
    <w:p w:rsidR="00070FC4" w:rsidRPr="00A95681" w:rsidRDefault="00070FC4" w:rsidP="00070FC4">
      <w:pPr>
        <w:rPr>
          <w:color w:val="auto"/>
        </w:rPr>
      </w:pPr>
      <w:r w:rsidRPr="00A95681">
        <w:rPr>
          <w:color w:val="auto"/>
        </w:rPr>
        <w:t xml:space="preserve">V Bratislave dňa .............................. </w:t>
      </w:r>
    </w:p>
    <w:p w:rsidR="00070FC4" w:rsidRPr="00A95681" w:rsidRDefault="00070FC4" w:rsidP="00070FC4">
      <w:pPr>
        <w:rPr>
          <w:color w:val="auto"/>
        </w:rPr>
      </w:pPr>
    </w:p>
    <w:p w:rsidR="00070FC4" w:rsidRPr="00A95681" w:rsidRDefault="00070FC4" w:rsidP="00070FC4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......................................</w:t>
      </w:r>
    </w:p>
    <w:p w:rsidR="00070FC4" w:rsidRDefault="00070FC4" w:rsidP="00070FC4">
      <w:pPr>
        <w:ind w:left="5664"/>
        <w:rPr>
          <w:b/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>m</w:t>
      </w:r>
      <w:r w:rsidRPr="007E1A88">
        <w:rPr>
          <w:color w:val="auto"/>
        </w:rPr>
        <w:t>eno</w:t>
      </w:r>
      <w:r>
        <w:rPr>
          <w:color w:val="auto"/>
        </w:rPr>
        <w:t>,</w:t>
      </w:r>
      <w:r w:rsidRPr="007E1A88">
        <w:rPr>
          <w:color w:val="auto"/>
        </w:rPr>
        <w:t xml:space="preserve"> priezvisko </w:t>
      </w:r>
      <w:r w:rsidRPr="007E1A88">
        <w:rPr>
          <w:b/>
          <w:color w:val="auto"/>
        </w:rPr>
        <w:t xml:space="preserve">                                                                                                  </w:t>
      </w:r>
      <w:r>
        <w:rPr>
          <w:b/>
          <w:color w:val="auto"/>
        </w:rPr>
        <w:t xml:space="preserve">     </w:t>
      </w:r>
    </w:p>
    <w:p w:rsidR="00070FC4" w:rsidRPr="007E1A88" w:rsidRDefault="00070FC4" w:rsidP="00070FC4">
      <w:pPr>
        <w:ind w:left="5664"/>
        <w:rPr>
          <w:b/>
          <w:color w:val="auto"/>
        </w:rPr>
      </w:pPr>
      <w:r>
        <w:rPr>
          <w:b/>
          <w:color w:val="auto"/>
        </w:rPr>
        <w:t xml:space="preserve">   </w:t>
      </w:r>
      <w:r w:rsidRPr="007E1A88">
        <w:rPr>
          <w:color w:val="auto"/>
        </w:rPr>
        <w:t>generálna riaditeľka</w:t>
      </w:r>
    </w:p>
    <w:p w:rsidR="00070FC4" w:rsidRPr="007E1A88" w:rsidRDefault="00070FC4" w:rsidP="00070FC4">
      <w:pPr>
        <w:rPr>
          <w:color w:val="auto"/>
        </w:rPr>
      </w:pPr>
    </w:p>
    <w:p w:rsidR="00070FC4" w:rsidRPr="007E1A88" w:rsidRDefault="00070FC4" w:rsidP="00070FC4">
      <w:pPr>
        <w:rPr>
          <w:color w:val="auto"/>
        </w:rPr>
      </w:pPr>
    </w:p>
    <w:p w:rsidR="00070FC4" w:rsidRPr="00A95681" w:rsidRDefault="00070FC4" w:rsidP="00070FC4">
      <w:pPr>
        <w:rPr>
          <w:b/>
          <w:color w:val="auto"/>
          <w:sz w:val="22"/>
          <w:szCs w:val="22"/>
        </w:rPr>
      </w:pPr>
      <w:r w:rsidRPr="00A95681">
        <w:rPr>
          <w:b/>
          <w:color w:val="auto"/>
          <w:sz w:val="22"/>
          <w:szCs w:val="22"/>
        </w:rPr>
        <w:t>Prílohy:</w:t>
      </w:r>
    </w:p>
    <w:p w:rsidR="00070FC4" w:rsidRPr="00A95681" w:rsidRDefault="00070FC4" w:rsidP="00070FC4">
      <w:pPr>
        <w:pStyle w:val="Odsekzoznamu"/>
        <w:numPr>
          <w:ilvl w:val="0"/>
          <w:numId w:val="2"/>
        </w:numPr>
        <w:spacing w:after="200" w:line="276" w:lineRule="auto"/>
        <w:jc w:val="left"/>
        <w:rPr>
          <w:color w:val="auto"/>
          <w:sz w:val="22"/>
          <w:szCs w:val="22"/>
        </w:rPr>
      </w:pPr>
      <w:r w:rsidRPr="00A95681">
        <w:rPr>
          <w:color w:val="auto"/>
          <w:sz w:val="22"/>
          <w:szCs w:val="22"/>
        </w:rPr>
        <w:t>Projektový zámer ...</w:t>
      </w:r>
    </w:p>
    <w:p w:rsidR="00070FC4" w:rsidRPr="00A95681" w:rsidRDefault="00070FC4" w:rsidP="00070FC4">
      <w:pPr>
        <w:pStyle w:val="Odsekzoznamu"/>
        <w:numPr>
          <w:ilvl w:val="0"/>
          <w:numId w:val="2"/>
        </w:numPr>
        <w:spacing w:after="200" w:line="276" w:lineRule="auto"/>
        <w:jc w:val="left"/>
        <w:rPr>
          <w:color w:val="auto"/>
          <w:sz w:val="22"/>
          <w:szCs w:val="22"/>
        </w:rPr>
      </w:pPr>
      <w:r w:rsidRPr="00A95681">
        <w:rPr>
          <w:color w:val="auto"/>
          <w:sz w:val="22"/>
          <w:szCs w:val="22"/>
        </w:rPr>
        <w:t>Zmluva ...</w:t>
      </w:r>
    </w:p>
    <w:p w:rsidR="00070FC4" w:rsidRPr="00A95681" w:rsidRDefault="00070FC4" w:rsidP="00070FC4">
      <w:pPr>
        <w:pStyle w:val="Bezriadkovania"/>
        <w:rPr>
          <w:i/>
          <w:color w:val="auto"/>
          <w:sz w:val="20"/>
          <w:szCs w:val="20"/>
        </w:rPr>
      </w:pPr>
      <w:r w:rsidRPr="00A95681">
        <w:rPr>
          <w:i/>
          <w:color w:val="auto"/>
          <w:sz w:val="20"/>
          <w:szCs w:val="20"/>
        </w:rPr>
        <w:t>* Nehodiace sa prečiarknite, prípadný nesúhlas s návrhom projektu je potrebné písomne odôvodniť.</w:t>
      </w:r>
    </w:p>
    <w:p w:rsidR="00FE1BDD" w:rsidRPr="00A95681" w:rsidRDefault="00FE1BDD" w:rsidP="00FE1BDD">
      <w:pPr>
        <w:rPr>
          <w:color w:val="auto"/>
        </w:rPr>
      </w:pPr>
    </w:p>
    <w:sectPr w:rsidR="00FE1BDD" w:rsidRPr="00A95681" w:rsidSect="00070FC4">
      <w:headerReference w:type="default" r:id="rId8"/>
      <w:headerReference w:type="first" r:id="rId9"/>
      <w:pgSz w:w="11906" w:h="16838"/>
      <w:pgMar w:top="1239" w:right="1417" w:bottom="993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12" w:rsidRDefault="006C3112" w:rsidP="00FE1BDD">
      <w:r>
        <w:separator/>
      </w:r>
    </w:p>
  </w:endnote>
  <w:endnote w:type="continuationSeparator" w:id="0">
    <w:p w:rsidR="006C3112" w:rsidRDefault="006C3112" w:rsidP="00FE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12" w:rsidRDefault="006C3112" w:rsidP="00FE1BDD">
      <w:r>
        <w:separator/>
      </w:r>
    </w:p>
  </w:footnote>
  <w:footnote w:type="continuationSeparator" w:id="0">
    <w:p w:rsidR="006C3112" w:rsidRDefault="006C3112" w:rsidP="00FE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DD" w:rsidRPr="0051193E" w:rsidRDefault="00FE1BDD" w:rsidP="00FE1BDD">
    <w:pPr>
      <w:pStyle w:val="Hlavika"/>
      <w:jc w:val="center"/>
      <w:rPr>
        <w:i/>
      </w:rPr>
    </w:pPr>
    <w:r w:rsidRPr="0051193E">
      <w:rPr>
        <w:i/>
      </w:rPr>
      <w:t>Metodicko-pedagogické centrum, generálne riaditeľstvo, Bratislava</w:t>
    </w:r>
  </w:p>
  <w:p w:rsidR="00FE1BDD" w:rsidRDefault="00FE1BDD" w:rsidP="00FE1BDD">
    <w:pPr>
      <w:pBdr>
        <w:bottom w:val="single" w:sz="6" w:space="1" w:color="auto"/>
      </w:pBdr>
      <w:tabs>
        <w:tab w:val="left" w:pos="426"/>
      </w:tabs>
      <w:jc w:val="center"/>
      <w:rPr>
        <w:rStyle w:val="ZkladntextChar1"/>
        <w:i/>
      </w:rPr>
    </w:pPr>
    <w:r>
      <w:rPr>
        <w:rStyle w:val="ZkladntextChar1"/>
        <w:i/>
      </w:rPr>
      <w:t>Kompetenčný poriadok</w:t>
    </w:r>
  </w:p>
  <w:p w:rsidR="00FE1BDD" w:rsidRPr="00A95681" w:rsidRDefault="00FE1BDD" w:rsidP="00070FC4">
    <w:pPr>
      <w:ind w:left="2832"/>
      <w:rPr>
        <w:color w:val="auto"/>
      </w:rPr>
    </w:pPr>
    <w:r>
      <w:rPr>
        <w:color w:val="auto"/>
      </w:rPr>
      <w:t xml:space="preserve">   </w:t>
    </w:r>
  </w:p>
  <w:p w:rsidR="00FE1BDD" w:rsidRPr="00D70FC5" w:rsidRDefault="00FE1BDD" w:rsidP="00FE1BDD">
    <w:pPr>
      <w:tabs>
        <w:tab w:val="left" w:pos="426"/>
      </w:tabs>
      <w:jc w:val="cent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C4" w:rsidRPr="0051193E" w:rsidRDefault="00070FC4" w:rsidP="00070FC4">
    <w:pPr>
      <w:pStyle w:val="Hlavika"/>
      <w:jc w:val="center"/>
      <w:rPr>
        <w:i/>
      </w:rPr>
    </w:pPr>
    <w:r w:rsidRPr="0051193E">
      <w:rPr>
        <w:i/>
      </w:rPr>
      <w:t>Metodicko-pedagogické centrum, generálne riaditeľstvo, Bratislava</w:t>
    </w:r>
  </w:p>
  <w:p w:rsidR="00070FC4" w:rsidRDefault="00070FC4" w:rsidP="00070FC4">
    <w:pPr>
      <w:pBdr>
        <w:bottom w:val="single" w:sz="6" w:space="1" w:color="auto"/>
      </w:pBdr>
      <w:tabs>
        <w:tab w:val="left" w:pos="426"/>
      </w:tabs>
      <w:jc w:val="center"/>
      <w:rPr>
        <w:rStyle w:val="ZkladntextChar1"/>
        <w:i/>
      </w:rPr>
    </w:pPr>
    <w:r>
      <w:rPr>
        <w:rStyle w:val="ZkladntextChar1"/>
        <w:i/>
      </w:rPr>
      <w:t>Kompetenčný poriadok</w:t>
    </w:r>
  </w:p>
  <w:p w:rsidR="00070FC4" w:rsidRDefault="00070FC4" w:rsidP="00070FC4">
    <w:pPr>
      <w:ind w:left="2832"/>
      <w:rPr>
        <w:color w:val="auto"/>
      </w:rPr>
    </w:pPr>
    <w:r>
      <w:rPr>
        <w:color w:val="auto"/>
      </w:rPr>
      <w:t xml:space="preserve">   </w:t>
    </w:r>
  </w:p>
  <w:p w:rsidR="00070FC4" w:rsidRPr="00A95681" w:rsidRDefault="00070FC4" w:rsidP="00070FC4">
    <w:pPr>
      <w:ind w:left="2832" w:hanging="2832"/>
      <w:jc w:val="right"/>
      <w:rPr>
        <w:color w:val="auto"/>
      </w:rPr>
    </w:pPr>
    <w:r>
      <w:rPr>
        <w:color w:val="auto"/>
      </w:rPr>
      <w:t>Príloha č. 3</w:t>
    </w:r>
    <w:r w:rsidRPr="00FE1BDD">
      <w:t xml:space="preserve"> </w:t>
    </w:r>
    <w:r w:rsidRPr="00FE1BDD">
      <w:rPr>
        <w:color w:val="auto"/>
      </w:rPr>
      <w:t>smernice č. 6/2018 Kompetenčný poriadok MPC</w:t>
    </w:r>
  </w:p>
  <w:p w:rsidR="00070FC4" w:rsidRDefault="00070FC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2C9"/>
    <w:multiLevelType w:val="hybridMultilevel"/>
    <w:tmpl w:val="8228CF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71BE3"/>
    <w:multiLevelType w:val="hybridMultilevel"/>
    <w:tmpl w:val="7CA2D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DD"/>
    <w:rsid w:val="00070FC4"/>
    <w:rsid w:val="001014A0"/>
    <w:rsid w:val="006C3112"/>
    <w:rsid w:val="007F77AC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BD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1B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1BDD"/>
  </w:style>
  <w:style w:type="paragraph" w:styleId="Pta">
    <w:name w:val="footer"/>
    <w:basedOn w:val="Normlny"/>
    <w:link w:val="PtaChar"/>
    <w:uiPriority w:val="99"/>
    <w:unhideWhenUsed/>
    <w:rsid w:val="00FE1B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1BDD"/>
  </w:style>
  <w:style w:type="paragraph" w:styleId="Textbubliny">
    <w:name w:val="Balloon Text"/>
    <w:basedOn w:val="Normlny"/>
    <w:link w:val="TextbublinyChar"/>
    <w:uiPriority w:val="99"/>
    <w:semiHidden/>
    <w:unhideWhenUsed/>
    <w:rsid w:val="00FE1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BDD"/>
    <w:rPr>
      <w:rFonts w:ascii="Tahoma" w:hAnsi="Tahoma" w:cs="Tahoma"/>
      <w:sz w:val="16"/>
      <w:szCs w:val="16"/>
    </w:rPr>
  </w:style>
  <w:style w:type="character" w:customStyle="1" w:styleId="ZkladntextChar1">
    <w:name w:val="Základný text Char1"/>
    <w:link w:val="Zkladntext"/>
    <w:uiPriority w:val="99"/>
    <w:locked/>
    <w:rsid w:val="00FE1BDD"/>
    <w:rPr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FE1BDD"/>
    <w:pPr>
      <w:widowControl w:val="0"/>
      <w:shd w:val="clear" w:color="auto" w:fill="FFFFFF"/>
      <w:spacing w:line="240" w:lineRule="atLeast"/>
      <w:ind w:hanging="6300"/>
    </w:pPr>
  </w:style>
  <w:style w:type="character" w:customStyle="1" w:styleId="ZkladntextChar">
    <w:name w:val="Základný text Char"/>
    <w:basedOn w:val="Predvolenpsmoodseku"/>
    <w:uiPriority w:val="99"/>
    <w:semiHidden/>
    <w:rsid w:val="00FE1BDD"/>
  </w:style>
  <w:style w:type="table" w:styleId="Mriekatabuky">
    <w:name w:val="Table Grid"/>
    <w:basedOn w:val="Normlnatabuka"/>
    <w:uiPriority w:val="59"/>
    <w:rsid w:val="00FE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1BDD"/>
    <w:pPr>
      <w:ind w:left="720"/>
      <w:contextualSpacing/>
    </w:pPr>
  </w:style>
  <w:style w:type="paragraph" w:styleId="Bezriadkovania">
    <w:name w:val="No Spacing"/>
    <w:uiPriority w:val="1"/>
    <w:qFormat/>
    <w:rsid w:val="00070FC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BD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1B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1BDD"/>
  </w:style>
  <w:style w:type="paragraph" w:styleId="Pta">
    <w:name w:val="footer"/>
    <w:basedOn w:val="Normlny"/>
    <w:link w:val="PtaChar"/>
    <w:uiPriority w:val="99"/>
    <w:unhideWhenUsed/>
    <w:rsid w:val="00FE1B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1BDD"/>
  </w:style>
  <w:style w:type="paragraph" w:styleId="Textbubliny">
    <w:name w:val="Balloon Text"/>
    <w:basedOn w:val="Normlny"/>
    <w:link w:val="TextbublinyChar"/>
    <w:uiPriority w:val="99"/>
    <w:semiHidden/>
    <w:unhideWhenUsed/>
    <w:rsid w:val="00FE1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BDD"/>
    <w:rPr>
      <w:rFonts w:ascii="Tahoma" w:hAnsi="Tahoma" w:cs="Tahoma"/>
      <w:sz w:val="16"/>
      <w:szCs w:val="16"/>
    </w:rPr>
  </w:style>
  <w:style w:type="character" w:customStyle="1" w:styleId="ZkladntextChar1">
    <w:name w:val="Základný text Char1"/>
    <w:link w:val="Zkladntext"/>
    <w:uiPriority w:val="99"/>
    <w:locked/>
    <w:rsid w:val="00FE1BDD"/>
    <w:rPr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FE1BDD"/>
    <w:pPr>
      <w:widowControl w:val="0"/>
      <w:shd w:val="clear" w:color="auto" w:fill="FFFFFF"/>
      <w:spacing w:line="240" w:lineRule="atLeast"/>
      <w:ind w:hanging="6300"/>
    </w:pPr>
  </w:style>
  <w:style w:type="character" w:customStyle="1" w:styleId="ZkladntextChar">
    <w:name w:val="Základný text Char"/>
    <w:basedOn w:val="Predvolenpsmoodseku"/>
    <w:uiPriority w:val="99"/>
    <w:semiHidden/>
    <w:rsid w:val="00FE1BDD"/>
  </w:style>
  <w:style w:type="table" w:styleId="Mriekatabuky">
    <w:name w:val="Table Grid"/>
    <w:basedOn w:val="Normlnatabuka"/>
    <w:uiPriority w:val="59"/>
    <w:rsid w:val="00FE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1BDD"/>
    <w:pPr>
      <w:ind w:left="720"/>
      <w:contextualSpacing/>
    </w:pPr>
  </w:style>
  <w:style w:type="paragraph" w:styleId="Bezriadkovania">
    <w:name w:val="No Spacing"/>
    <w:uiPriority w:val="1"/>
    <w:qFormat/>
    <w:rsid w:val="00070FC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Susienka</dc:creator>
  <cp:lastModifiedBy>Susienka</cp:lastModifiedBy>
  <cp:revision>2</cp:revision>
  <dcterms:created xsi:type="dcterms:W3CDTF">2018-09-18T15:42:00Z</dcterms:created>
  <dcterms:modified xsi:type="dcterms:W3CDTF">2018-09-18T15:51:00Z</dcterms:modified>
</cp:coreProperties>
</file>