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CB" w:rsidRDefault="00453924">
      <w:pPr>
        <w:pStyle w:val="Odsekzoznamu"/>
        <w:spacing w:after="0"/>
        <w:ind w:left="7080" w:firstLine="351"/>
        <w:jc w:val="both"/>
        <w:rPr>
          <w:rFonts w:ascii="Times New Roman" w:hAnsi="Times New Roman"/>
          <w:i/>
          <w:sz w:val="20"/>
        </w:rPr>
      </w:pPr>
      <w:bookmarkStart w:id="0" w:name="_GoBack"/>
      <w:bookmarkEnd w:id="0"/>
      <w:r>
        <w:rPr>
          <w:rFonts w:ascii="Times New Roman" w:hAnsi="Times New Roman"/>
          <w:i/>
          <w:sz w:val="20"/>
        </w:rPr>
        <w:t xml:space="preserve">Príloha č. 3 </w:t>
      </w:r>
    </w:p>
    <w:p w:rsidR="00A941CB" w:rsidRDefault="00453924">
      <w:pPr>
        <w:pStyle w:val="Odsekzoznamu"/>
        <w:spacing w:after="0"/>
        <w:ind w:left="0" w:firstLine="3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Hodnotenie a zásady hodnotenia pedagogického zamestnanca</w:t>
      </w:r>
    </w:p>
    <w:p w:rsidR="00A941CB" w:rsidRDefault="00A941CB">
      <w:pPr>
        <w:pStyle w:val="Odsekzoznamu"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941CB" w:rsidRDefault="00453924">
      <w:pPr>
        <w:pStyle w:val="Odsekzoznamu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MPC ako vzdelávacia organizácia štátu má za cieľ podporovať školy a školské zariadenia v procese ich </w:t>
      </w:r>
      <w:r>
        <w:rPr>
          <w:rFonts w:ascii="Times New Roman" w:hAnsi="Times New Roman"/>
          <w:color w:val="000000"/>
          <w:sz w:val="24"/>
          <w:szCs w:val="24"/>
        </w:rPr>
        <w:t>systematického skvalitňovania a zvyšovania odborného potenciálu pedagogických zamestnancov (PZ) a odborných zamestnancov (OZ), podporovať ich       pri budovaní systému učiacej sa organizácie, poskytovať odbornú pomoc pri napĺňaní zámerov a priorít Národné</w:t>
      </w:r>
      <w:r>
        <w:rPr>
          <w:rFonts w:ascii="Times New Roman" w:hAnsi="Times New Roman"/>
          <w:color w:val="000000"/>
          <w:sz w:val="24"/>
          <w:szCs w:val="24"/>
        </w:rPr>
        <w:t xml:space="preserve">ho programu rozvoja výchovy a vzdelávania a byť im nápomocným partnerom v oblasti ďalšieho vzdelávania. Plnenie tohto poslania je podmienené kvalitným pracovným tímom MPC. </w:t>
      </w:r>
    </w:p>
    <w:p w:rsidR="00A941CB" w:rsidRDefault="00453924">
      <w:pPr>
        <w:pStyle w:val="Odsekzoznamu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Hlavnou úlohou VPZ na RP/DP v oblasti personálneho riadenia je podporiť a oceniť pr</w:t>
      </w:r>
      <w:r>
        <w:rPr>
          <w:rFonts w:ascii="Times New Roman" w:hAnsi="Times New Roman"/>
          <w:color w:val="000000"/>
          <w:sz w:val="24"/>
          <w:szCs w:val="24"/>
        </w:rPr>
        <w:t xml:space="preserve">oaktívnu, spoľahlivú prácu UPR v súvislosti s plnením PHÚ MPC, ktorá sa prejavuje v kvalite: </w:t>
      </w:r>
    </w:p>
    <w:p w:rsidR="00A941CB" w:rsidRDefault="00453924">
      <w:pPr>
        <w:pStyle w:val="Odsekzoznamu"/>
        <w:numPr>
          <w:ilvl w:val="1"/>
          <w:numId w:val="1"/>
        </w:numPr>
        <w:autoSpaceDE w:val="0"/>
        <w:spacing w:after="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transferu inovácií (rezortná, medzirezortná a medzinárodná spolupráca, tvorba programov, učebných materiálov a manuálov, multiplikácia výsledkov a výstupov...), </w:t>
      </w:r>
    </w:p>
    <w:p w:rsidR="00A941CB" w:rsidRDefault="00453924">
      <w:pPr>
        <w:pStyle w:val="Odsekzoznamu"/>
        <w:numPr>
          <w:ilvl w:val="1"/>
          <w:numId w:val="1"/>
        </w:numPr>
        <w:autoSpaceDE w:val="0"/>
        <w:spacing w:after="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realizácie vzdelávania (tvorba ponuky, skupín, lektorovanie, vedenie a ukončovanie vzdelávania, komisie, spätná väzba účastníkov), </w:t>
      </w:r>
    </w:p>
    <w:p w:rsidR="00A941CB" w:rsidRDefault="00453924">
      <w:pPr>
        <w:pStyle w:val="Odsekzoznamu"/>
        <w:numPr>
          <w:ilvl w:val="1"/>
          <w:numId w:val="1"/>
        </w:numPr>
        <w:autoSpaceDE w:val="0"/>
        <w:spacing w:after="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odborno-konzultačnej a poradenskej činnosti (konzultácie, posudky, poradenstvo    v školách, práca v komisiách...), </w:t>
      </w:r>
    </w:p>
    <w:p w:rsidR="00A941CB" w:rsidRDefault="00453924">
      <w:pPr>
        <w:pStyle w:val="Odsekzoznamu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odborne</w:t>
      </w:r>
      <w:r>
        <w:rPr>
          <w:rFonts w:ascii="Times New Roman" w:hAnsi="Times New Roman"/>
          <w:color w:val="000000"/>
          <w:sz w:val="24"/>
          <w:szCs w:val="24"/>
        </w:rPr>
        <w:t>j publikačnej činnosti (články, publikácie, príspevky na podujatiach, prezentovanie MPC...),</w:t>
      </w:r>
    </w:p>
    <w:p w:rsidR="00A941CB" w:rsidRDefault="00453924">
      <w:pPr>
        <w:pStyle w:val="Odsekzoznamu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realizácie atestačného konania.</w:t>
      </w:r>
    </w:p>
    <w:p w:rsidR="00A941CB" w:rsidRDefault="00453924">
      <w:pPr>
        <w:pStyle w:val="Odsekzoznamu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Cieľom hodnotenia je: </w:t>
      </w:r>
    </w:p>
    <w:p w:rsidR="00A941CB" w:rsidRDefault="00453924">
      <w:pPr>
        <w:pStyle w:val="Odsekzoznamu"/>
        <w:numPr>
          <w:ilvl w:val="1"/>
          <w:numId w:val="1"/>
        </w:numPr>
        <w:autoSpaceDE w:val="0"/>
        <w:spacing w:after="1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vyvážené spojenie UPR s pracovnými úlohami s ohľadom na jeho silné/slabšie stránky a predpoklady, </w:t>
      </w:r>
    </w:p>
    <w:p w:rsidR="00A941CB" w:rsidRDefault="00453924">
      <w:pPr>
        <w:pStyle w:val="Odsekzoznamu"/>
        <w:numPr>
          <w:ilvl w:val="1"/>
          <w:numId w:val="1"/>
        </w:numPr>
        <w:autoSpaceDE w:val="0"/>
        <w:spacing w:after="1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optimálne</w:t>
      </w:r>
      <w:r>
        <w:rPr>
          <w:rFonts w:ascii="Times New Roman" w:hAnsi="Times New Roman"/>
          <w:color w:val="000000"/>
          <w:sz w:val="24"/>
          <w:szCs w:val="24"/>
        </w:rPr>
        <w:t xml:space="preserve"> využitie fondu pracovného času, </w:t>
      </w:r>
    </w:p>
    <w:p w:rsidR="00A941CB" w:rsidRDefault="00453924">
      <w:pPr>
        <w:pStyle w:val="Odsekzoznamu"/>
        <w:numPr>
          <w:ilvl w:val="1"/>
          <w:numId w:val="1"/>
        </w:numPr>
        <w:autoSpaceDE w:val="0"/>
        <w:spacing w:after="1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vytváranie zdravých medziľudských vzťahov a efektívnej spolupráce, </w:t>
      </w:r>
    </w:p>
    <w:p w:rsidR="00A941CB" w:rsidRDefault="00453924">
      <w:pPr>
        <w:pStyle w:val="Odsekzoznamu"/>
        <w:numPr>
          <w:ilvl w:val="1"/>
          <w:numId w:val="1"/>
        </w:numPr>
        <w:autoSpaceDE w:val="0"/>
        <w:spacing w:after="1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odborný i sociálny rozvoj UPR, </w:t>
      </w:r>
    </w:p>
    <w:p w:rsidR="00A941CB" w:rsidRDefault="00453924">
      <w:pPr>
        <w:pStyle w:val="Odsekzoznamu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aktivizácia úsilia UPR v prospech dosahovania cieľov MPC. </w:t>
      </w:r>
    </w:p>
    <w:p w:rsidR="00A941CB" w:rsidRDefault="00453924">
      <w:pPr>
        <w:pStyle w:val="Odsekzoznamu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Hodnotenie UPR s návrhom finančného ohodnotenia je výsledkom pr</w:t>
      </w:r>
      <w:r>
        <w:rPr>
          <w:rFonts w:ascii="Times New Roman" w:hAnsi="Times New Roman"/>
          <w:color w:val="000000"/>
          <w:sz w:val="24"/>
          <w:szCs w:val="24"/>
        </w:rPr>
        <w:t xml:space="preserve">ieniku: </w:t>
      </w:r>
    </w:p>
    <w:p w:rsidR="00A941CB" w:rsidRDefault="00453924">
      <w:pPr>
        <w:pStyle w:val="Odsekzoznamu"/>
        <w:numPr>
          <w:ilvl w:val="1"/>
          <w:numId w:val="1"/>
        </w:numPr>
        <w:autoSpaceDE w:val="0"/>
        <w:spacing w:after="1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kvantitatívneho odpočtu výkonu UPR v zadefinovaných oblastiach v hodnotenom období, </w:t>
      </w:r>
    </w:p>
    <w:p w:rsidR="00A941CB" w:rsidRDefault="00453924">
      <w:pPr>
        <w:pStyle w:val="Odsekzoznamu"/>
        <w:numPr>
          <w:ilvl w:val="1"/>
          <w:numId w:val="1"/>
        </w:numPr>
        <w:autoSpaceDE w:val="0"/>
        <w:spacing w:after="1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hodnotiaceho rozhovoru, </w:t>
      </w:r>
    </w:p>
    <w:p w:rsidR="00A941CB" w:rsidRDefault="00453924">
      <w:pPr>
        <w:pStyle w:val="Odsekzoznamu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spätnej väzby (účastníkov, kolegov). </w:t>
      </w:r>
    </w:p>
    <w:p w:rsidR="00A941CB" w:rsidRDefault="00453924">
      <w:pPr>
        <w:pStyle w:val="Odsekzoznamu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Súhrnne vyjadrené v tabuľke kritérií pracovnej úspešnosti, ktorá je podkladom návrhu osobného ohodn</w:t>
      </w:r>
      <w:r>
        <w:rPr>
          <w:rFonts w:ascii="Times New Roman" w:hAnsi="Times New Roman"/>
          <w:color w:val="000000"/>
          <w:sz w:val="24"/>
          <w:szCs w:val="24"/>
        </w:rPr>
        <w:t xml:space="preserve">otenia: </w:t>
      </w:r>
    </w:p>
    <w:p w:rsidR="00A941CB" w:rsidRDefault="00453924">
      <w:pPr>
        <w:pStyle w:val="Odsekzoznamu"/>
        <w:numPr>
          <w:ilvl w:val="1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– málo vyhovujúca úroveň </w:t>
      </w:r>
      <w:r>
        <w:rPr>
          <w:rFonts w:ascii="Times New Roman" w:hAnsi="Times New Roman"/>
          <w:color w:val="000000"/>
          <w:sz w:val="24"/>
          <w:szCs w:val="24"/>
        </w:rPr>
        <w:t xml:space="preserve">(pri napĺňaní daného kritéria sa dopúšťa chýb, nie je plne samostatný, vyžaduje kontrolu a usmerňovanie zo strany nadriadeného), </w:t>
      </w:r>
    </w:p>
    <w:p w:rsidR="00A941CB" w:rsidRDefault="00453924">
      <w:pPr>
        <w:pStyle w:val="Odsekzoznamu"/>
        <w:numPr>
          <w:ilvl w:val="1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 – adekvátna úroveň </w:t>
      </w:r>
      <w:r>
        <w:rPr>
          <w:rFonts w:ascii="Times New Roman" w:hAnsi="Times New Roman"/>
          <w:color w:val="000000"/>
          <w:sz w:val="24"/>
          <w:szCs w:val="24"/>
        </w:rPr>
        <w:t xml:space="preserve">(hodnotené kritérium plní samostatne v dimenziách opisu svojej </w:t>
      </w:r>
      <w:r>
        <w:rPr>
          <w:rFonts w:ascii="Times New Roman" w:hAnsi="Times New Roman"/>
          <w:color w:val="000000"/>
          <w:sz w:val="24"/>
          <w:szCs w:val="24"/>
        </w:rPr>
        <w:t xml:space="preserve">práce), </w:t>
      </w:r>
    </w:p>
    <w:p w:rsidR="00A941CB" w:rsidRDefault="00453924">
      <w:pPr>
        <w:pStyle w:val="Odsekzoznamu"/>
        <w:numPr>
          <w:ilvl w:val="1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 – veľmi dobrá až mierne nadpriemerná úroveň </w:t>
      </w:r>
      <w:r>
        <w:rPr>
          <w:rFonts w:ascii="Times New Roman" w:hAnsi="Times New Roman"/>
          <w:color w:val="000000"/>
          <w:sz w:val="24"/>
          <w:szCs w:val="24"/>
        </w:rPr>
        <w:t xml:space="preserve">(pri napĺňaní hodnoteného kritéria prichádza s novými nápadmi, jeho aktivita a pružnosť prekračuje rámec bežného opisu práce), </w:t>
      </w:r>
    </w:p>
    <w:p w:rsidR="00A941CB" w:rsidRDefault="00453924">
      <w:pPr>
        <w:pStyle w:val="Odsekzoznamu"/>
        <w:numPr>
          <w:ilvl w:val="1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 – výborná </w:t>
      </w:r>
      <w:r>
        <w:rPr>
          <w:rFonts w:ascii="Times New Roman" w:hAnsi="Times New Roman"/>
          <w:color w:val="000000"/>
          <w:sz w:val="24"/>
          <w:szCs w:val="24"/>
        </w:rPr>
        <w:t xml:space="preserve">(vysoko nadpriemerná)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úroveň,</w:t>
      </w:r>
    </w:p>
    <w:p w:rsidR="00A941CB" w:rsidRDefault="00453924">
      <w:pPr>
        <w:pStyle w:val="Default"/>
        <w:numPr>
          <w:ilvl w:val="1"/>
          <w:numId w:val="1"/>
        </w:numPr>
        <w:jc w:val="both"/>
      </w:pPr>
      <w:r>
        <w:rPr>
          <w:b/>
          <w:bCs/>
        </w:rPr>
        <w:t xml:space="preserve">Preškrtnutím </w:t>
      </w:r>
      <w:r>
        <w:t>celej  položky ozn</w:t>
      </w:r>
      <w:r>
        <w:t xml:space="preserve">ačiť v prípade, že kritérium </w:t>
      </w:r>
      <w:r>
        <w:rPr>
          <w:b/>
          <w:bCs/>
        </w:rPr>
        <w:t xml:space="preserve">nie je preukázateľné </w:t>
      </w:r>
      <w:r>
        <w:t>v danom období.</w:t>
      </w:r>
    </w:p>
    <w:p w:rsidR="00A941CB" w:rsidRDefault="00453924">
      <w:pPr>
        <w:pStyle w:val="Default"/>
        <w:numPr>
          <w:ilvl w:val="0"/>
          <w:numId w:val="1"/>
        </w:numPr>
        <w:jc w:val="both"/>
      </w:pPr>
      <w:r>
        <w:rPr>
          <w:bCs/>
        </w:rPr>
        <w:t>V prípade, ak dôjde k zmene podmienok, kvality alebo rozsahu výkonu pedagogického zamestnanca vykoná sa bezodkladne opätovné osobné hodnotenie daného pedagogického zamestnanca spôsobom uprav</w:t>
      </w:r>
      <w:r>
        <w:rPr>
          <w:bCs/>
        </w:rPr>
        <w:t xml:space="preserve">eným v tejto prílohe.    </w:t>
      </w:r>
    </w:p>
    <w:p w:rsidR="00A941CB" w:rsidRDefault="00453924">
      <w:pPr>
        <w:pStyle w:val="Odsekzoznamu"/>
        <w:spacing w:after="0"/>
        <w:ind w:left="0" w:firstLine="351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Tabuľka kritérií pracovnej úspešnosti UPR </w:t>
      </w:r>
    </w:p>
    <w:p w:rsidR="00A941CB" w:rsidRDefault="00A941CB">
      <w:pPr>
        <w:pStyle w:val="Odsekzoznamu"/>
        <w:spacing w:after="0"/>
        <w:ind w:left="0" w:firstLine="35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72"/>
        <w:gridCol w:w="567"/>
        <w:gridCol w:w="567"/>
        <w:gridCol w:w="425"/>
        <w:gridCol w:w="425"/>
      </w:tblGrid>
      <w:tr w:rsidR="00A941CB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A941C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941CB" w:rsidRDefault="0045392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Kritériá pracovnej úspešnosti UPR za obdobie: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............................................. </w:t>
            </w:r>
          </w:p>
          <w:p w:rsidR="00A941CB" w:rsidRDefault="00A941C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Meno:.................................................................................................................... </w:t>
            </w:r>
          </w:p>
          <w:p w:rsidR="00A941CB" w:rsidRDefault="00A941C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Pracovisko:...........................................................................................................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Zakrúžkovaní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 ohodnotiť 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Vie rozpoznať podstatné trendy a realizovať transfer inovácií vo väzbe na potreby cieľovej skupiny a rezortnú stratégiu?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Vie rozpoznať podstatné a kritické problémy a účinne ich sám riešiť?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Prichádza 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novými návrhmi na riešenie úloh MPC, navrhuje realizáciu nových námetov, projektov a podujatí?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Vie efektívne pripraviť, následne kvalitne realizovať a zodpovedne zdokumentovať vzdelávaciu činnosť v skupinách, ktoré vytvorí?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Vie tvoriť odborné texty a publikovať?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Poskytuje odbornú konzultačnú alebo poradenskú činnosť školám a školským zariadeniam?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Vie spolupracovať, resp. viesť, motivovať a usmerniť členov lektorského tímu, pracovnej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skupiny?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Pristupuje angažovane a zodpovedne k plneniu operatívnych úloh?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Vie spolupracovať na medzinárodnej úrovni?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Vie reprezentovať MPC na konferenciách, odborných stretnutiach, na verejnosti?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Hodnotiteľ/VPZ .........................................................................................................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Dátum: ...........................    podpis UPR ...............................     podpis VPZ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........................................ </w:t>
            </w:r>
          </w:p>
        </w:tc>
      </w:tr>
    </w:tbl>
    <w:p w:rsidR="00A941CB" w:rsidRDefault="00A941CB">
      <w:pPr>
        <w:pStyle w:val="Odsekzoznamu"/>
        <w:spacing w:after="0"/>
        <w:ind w:left="0" w:firstLine="351"/>
        <w:jc w:val="both"/>
        <w:rPr>
          <w:rFonts w:ascii="Times New Roman" w:hAnsi="Times New Roman"/>
          <w:sz w:val="24"/>
        </w:rPr>
      </w:pPr>
    </w:p>
    <w:p w:rsidR="00A941CB" w:rsidRDefault="00453924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Súčasťou súhrnného hodnotenia je aj 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lovné vyjadrenie na: </w:t>
      </w:r>
    </w:p>
    <w:p w:rsidR="00A941CB" w:rsidRDefault="00A941CB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41CB" w:rsidRDefault="0045392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Silné osobnostné a odborné stránky hodnoteného: </w:t>
      </w:r>
    </w:p>
    <w:p w:rsidR="00A941CB" w:rsidRDefault="00453924">
      <w:pPr>
        <w:autoSpaceDE w:val="0"/>
        <w:spacing w:after="0" w:line="240" w:lineRule="auto"/>
        <w:jc w:val="both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(schopnosti, vedomosti, zručnosti, vlastnosti a potenciál) </w:t>
      </w:r>
    </w:p>
    <w:p w:rsidR="00A941CB" w:rsidRDefault="00453924">
      <w:pPr>
        <w:autoSpaceDE w:val="0"/>
        <w:spacing w:after="0" w:line="240" w:lineRule="auto"/>
        <w:jc w:val="both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................................................ </w:t>
      </w:r>
    </w:p>
    <w:p w:rsidR="00A941CB" w:rsidRDefault="0045392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Možné požiadavky na zlepšenie pracovného výkonu </w:t>
      </w:r>
    </w:p>
    <w:p w:rsidR="00A941CB" w:rsidRDefault="00453924">
      <w:pPr>
        <w:pStyle w:val="Odsekzoznamu"/>
        <w:spacing w:after="0"/>
        <w:ind w:left="0"/>
        <w:jc w:val="both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941CB" w:rsidRDefault="00A941CB">
      <w:pPr>
        <w:pStyle w:val="Odsekzoznamu"/>
        <w:spacing w:after="0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941CB" w:rsidRDefault="00A941CB">
      <w:pPr>
        <w:pStyle w:val="Odsekzoznamu"/>
        <w:spacing w:after="0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941CB" w:rsidRDefault="00453924">
      <w:pPr>
        <w:spacing w:after="0"/>
      </w:pPr>
      <w:r>
        <w:rPr>
          <w:rFonts w:ascii="Times New Roman" w:hAnsi="Times New Roman"/>
          <w:b/>
          <w:sz w:val="24"/>
          <w:szCs w:val="24"/>
        </w:rPr>
        <w:lastRenderedPageBreak/>
        <w:t>Organizačný útvar: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A941CB" w:rsidRDefault="00A941CB">
      <w:pPr>
        <w:spacing w:after="0"/>
        <w:ind w:left="1416" w:firstLine="708"/>
        <w:rPr>
          <w:rFonts w:ascii="Times New Roman" w:hAnsi="Times New Roman"/>
          <w:szCs w:val="24"/>
        </w:rPr>
      </w:pPr>
    </w:p>
    <w:p w:rsidR="00A941CB" w:rsidRDefault="004539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í s o m</w:t>
      </w:r>
      <w:r>
        <w:rPr>
          <w:rFonts w:ascii="Times New Roman" w:hAnsi="Times New Roman"/>
          <w:b/>
          <w:sz w:val="24"/>
          <w:szCs w:val="24"/>
        </w:rPr>
        <w:t xml:space="preserve"> n ý  z á z n a m</w:t>
      </w:r>
    </w:p>
    <w:p w:rsidR="00A941CB" w:rsidRDefault="00453924">
      <w:pPr>
        <w:spacing w:after="0"/>
        <w:jc w:val="center"/>
      </w:pPr>
      <w:r>
        <w:rPr>
          <w:rFonts w:ascii="Times New Roman" w:hAnsi="Times New Roman"/>
          <w:b/>
        </w:rPr>
        <w:t>o hodnotení pedagogického zamestnanca za obdobie ............... – .................</w:t>
      </w:r>
    </w:p>
    <w:p w:rsidR="00A941CB" w:rsidRDefault="00A941CB">
      <w:pPr>
        <w:spacing w:after="0"/>
        <w:rPr>
          <w:rFonts w:ascii="Times New Roman" w:hAnsi="Times New Roman"/>
        </w:rPr>
      </w:pPr>
    </w:p>
    <w:p w:rsidR="00A941CB" w:rsidRDefault="004539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Hodnotenie pedagogického zamestnanca realizované ....................................................., priamym nadriadeným, v súlade s § 70 zákona č. </w:t>
      </w:r>
      <w:r>
        <w:rPr>
          <w:rFonts w:ascii="Times New Roman" w:hAnsi="Times New Roman"/>
        </w:rPr>
        <w:t>138/2019 Z. z. o pedagogických zamestnancoch a odborných zamestnancoch a o zmene a doplnení niektorých zákonov.</w:t>
      </w:r>
    </w:p>
    <w:p w:rsidR="00A941CB" w:rsidRDefault="00A941CB">
      <w:pPr>
        <w:spacing w:after="0"/>
        <w:jc w:val="both"/>
        <w:rPr>
          <w:rFonts w:ascii="Times New Roman" w:hAnsi="Times New Roman"/>
        </w:rPr>
      </w:pPr>
    </w:p>
    <w:p w:rsidR="00A941CB" w:rsidRDefault="00453924">
      <w:pPr>
        <w:spacing w:after="0" w:line="360" w:lineRule="auto"/>
        <w:jc w:val="both"/>
      </w:pPr>
      <w:r>
        <w:rPr>
          <w:rFonts w:ascii="Times New Roman" w:hAnsi="Times New Roman"/>
          <w:b/>
        </w:rPr>
        <w:t>Priezvisko, meno, titul hodnoteného zamestnanca</w:t>
      </w:r>
      <w:r>
        <w:rPr>
          <w:rFonts w:ascii="Times New Roman" w:hAnsi="Times New Roman"/>
        </w:rPr>
        <w:t>: ...............................................</w:t>
      </w:r>
    </w:p>
    <w:p w:rsidR="00A941CB" w:rsidRDefault="00453924">
      <w:pPr>
        <w:spacing w:after="0" w:line="360" w:lineRule="auto"/>
        <w:jc w:val="both"/>
      </w:pPr>
      <w:r>
        <w:rPr>
          <w:rFonts w:ascii="Times New Roman" w:hAnsi="Times New Roman"/>
          <w:b/>
        </w:rPr>
        <w:t>Kategória pedagogického zamestnanca</w:t>
      </w:r>
      <w:r>
        <w:rPr>
          <w:rFonts w:ascii="Times New Roman" w:hAnsi="Times New Roman"/>
        </w:rPr>
        <w:t>: .........</w:t>
      </w:r>
      <w:r>
        <w:rPr>
          <w:rFonts w:ascii="Times New Roman" w:hAnsi="Times New Roman"/>
        </w:rPr>
        <w:t>......................................</w:t>
      </w:r>
    </w:p>
    <w:p w:rsidR="00A941CB" w:rsidRDefault="00453924">
      <w:pPr>
        <w:spacing w:after="0" w:line="360" w:lineRule="auto"/>
        <w:jc w:val="both"/>
      </w:pPr>
      <w:r>
        <w:rPr>
          <w:rFonts w:ascii="Times New Roman" w:hAnsi="Times New Roman"/>
          <w:b/>
        </w:rPr>
        <w:t>Podkategória pedagogického zamestnanca</w:t>
      </w:r>
      <w:r>
        <w:rPr>
          <w:rFonts w:ascii="Times New Roman" w:hAnsi="Times New Roman"/>
        </w:rPr>
        <w:t>: ...............................................</w:t>
      </w:r>
    </w:p>
    <w:p w:rsidR="00A941CB" w:rsidRDefault="00453924">
      <w:pPr>
        <w:spacing w:after="0" w:line="360" w:lineRule="auto"/>
        <w:jc w:val="both"/>
      </w:pPr>
      <w:r>
        <w:rPr>
          <w:rFonts w:ascii="Times New Roman" w:hAnsi="Times New Roman"/>
          <w:b/>
        </w:rPr>
        <w:t>Kariérny stupeň / Kariérna pozícia</w:t>
      </w:r>
      <w:r>
        <w:rPr>
          <w:rFonts w:ascii="Times New Roman" w:hAnsi="Times New Roman"/>
        </w:rPr>
        <w:t>: PZ s ........... atestáciou/...............................................</w:t>
      </w:r>
    </w:p>
    <w:p w:rsidR="00A941CB" w:rsidRDefault="00A941CB">
      <w:pPr>
        <w:spacing w:after="0"/>
        <w:rPr>
          <w:rFonts w:ascii="Times New Roman" w:hAnsi="Times New Roman"/>
          <w:b/>
        </w:rPr>
      </w:pPr>
    </w:p>
    <w:p w:rsidR="00A941CB" w:rsidRDefault="00453924">
      <w:pPr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Kvantitatívne uk</w:t>
      </w:r>
      <w:r>
        <w:rPr>
          <w:rFonts w:ascii="Times New Roman" w:hAnsi="Times New Roman"/>
          <w:b/>
        </w:rPr>
        <w:t>azovatele vyplývajúce z pracovnej náplne UPR</w:t>
      </w:r>
    </w:p>
    <w:tbl>
      <w:tblPr>
        <w:tblW w:w="98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9"/>
        <w:gridCol w:w="6486"/>
      </w:tblGrid>
      <w:tr w:rsidR="00A941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spacing w:after="0"/>
            </w:pPr>
            <w:r>
              <w:rPr>
                <w:rFonts w:ascii="Times New Roman" w:hAnsi="Times New Roman"/>
                <w:b/>
              </w:rPr>
              <w:t>Pracovný výkon – výstupy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numPr>
                <w:ilvl w:val="0"/>
                <w:numId w:val="3"/>
              </w:numPr>
              <w:spacing w:after="0"/>
              <w:ind w:left="3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Plnenie priamej výchovno-vzdelávacej činnosti (počet hodín)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hodín spolu: .............., z nich:</w:t>
            </w:r>
          </w:p>
          <w:p w:rsidR="00A941CB" w:rsidRDefault="00453924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odučených hodín: ..............</w:t>
            </w:r>
          </w:p>
          <w:p w:rsidR="00A941CB" w:rsidRDefault="00453924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počet hodín venovaných ukončeniu </w:t>
            </w:r>
            <w:r>
              <w:rPr>
                <w:rFonts w:ascii="Times New Roman" w:hAnsi="Times New Roman"/>
              </w:rPr>
              <w:t xml:space="preserve">vzdelávania: .............. </w:t>
            </w:r>
          </w:p>
          <w:p w:rsidR="00A941CB" w:rsidRDefault="0045392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 lektorom a účastníkmi. vzdelávania: ..............</w:t>
            </w:r>
          </w:p>
          <w:p w:rsidR="00A941CB" w:rsidRDefault="0045392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komisia (predseda/člen): ..............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numPr>
                <w:ilvl w:val="0"/>
                <w:numId w:val="3"/>
              </w:numPr>
              <w:spacing w:after="0"/>
              <w:ind w:left="3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Vedenie schválených vzdelávacích skupín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ukončených skupín/ počet absolventov: ..............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otvorených skupín: ......</w:t>
            </w:r>
            <w:r>
              <w:rPr>
                <w:rFonts w:ascii="Times New Roman" w:hAnsi="Times New Roman"/>
              </w:rPr>
              <w:t>........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numPr>
                <w:ilvl w:val="0"/>
                <w:numId w:val="3"/>
              </w:numPr>
              <w:spacing w:after="0"/>
              <w:ind w:left="3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Organizovanie alebo spolupráca pri organizovaní vzdelávacích podujatí (konferencie, semináre, a pod.)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podujatí: ..............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podujatia/činnosti: 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:rsidR="00A941CB" w:rsidRDefault="00A941C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trHeight w:val="2187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numPr>
                <w:ilvl w:val="0"/>
                <w:numId w:val="3"/>
              </w:numPr>
              <w:spacing w:after="0"/>
              <w:ind w:left="3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Atestačné portfólio,</w:t>
            </w:r>
          </w:p>
          <w:p w:rsidR="00A941CB" w:rsidRDefault="00453924">
            <w:pPr>
              <w:spacing w:after="0"/>
              <w:ind w:left="3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Záverečné práce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posudkov:   ..............</w:t>
            </w:r>
          </w:p>
          <w:p w:rsidR="00A941CB" w:rsidRDefault="00453924">
            <w:pPr>
              <w:pStyle w:val="Odsekzoznamu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prvá/druhá atestácia: ..............</w:t>
            </w:r>
          </w:p>
          <w:p w:rsidR="00A941CB" w:rsidRDefault="00453924">
            <w:pPr>
              <w:pStyle w:val="Odsekzoznamu"/>
              <w:numPr>
                <w:ilvl w:val="0"/>
                <w:numId w:val="6"/>
              </w:numPr>
              <w:tabs>
                <w:tab w:val="left" w:pos="25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kvalifikačné vzdelávanie, ..............</w:t>
            </w:r>
          </w:p>
          <w:p w:rsidR="00A941CB" w:rsidRDefault="00453924">
            <w:pPr>
              <w:pStyle w:val="Odsekzoznamu"/>
              <w:numPr>
                <w:ilvl w:val="0"/>
                <w:numId w:val="6"/>
              </w:numPr>
              <w:tabs>
                <w:tab w:val="left" w:pos="25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funkčné vzdelávanie, ..............</w:t>
            </w:r>
          </w:p>
          <w:p w:rsidR="00A941CB" w:rsidRDefault="00453924">
            <w:pPr>
              <w:pStyle w:val="Odsekzoznamu"/>
              <w:numPr>
                <w:ilvl w:val="0"/>
                <w:numId w:val="6"/>
              </w:numPr>
              <w:tabs>
                <w:tab w:val="left" w:pos="25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špecializačné vzdelávanie, ..............</w:t>
            </w:r>
          </w:p>
          <w:p w:rsidR="00A941CB" w:rsidRDefault="00453924">
            <w:pPr>
              <w:pStyle w:val="Odsekzoznamu"/>
              <w:numPr>
                <w:ilvl w:val="0"/>
                <w:numId w:val="6"/>
              </w:numPr>
              <w:tabs>
                <w:tab w:val="left" w:pos="25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adaptačné vzdelávanie,</w:t>
            </w:r>
          </w:p>
          <w:p w:rsidR="00A941CB" w:rsidRDefault="00453924">
            <w:pPr>
              <w:pStyle w:val="Odsekzoznamu"/>
              <w:numPr>
                <w:ilvl w:val="0"/>
                <w:numId w:val="6"/>
              </w:numPr>
              <w:tabs>
                <w:tab w:val="left" w:pos="25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predatestačné vzdelávanie, ..............</w:t>
            </w:r>
          </w:p>
          <w:p w:rsidR="00A941CB" w:rsidRDefault="00453924">
            <w:pPr>
              <w:pStyle w:val="Odsekzoznamu"/>
              <w:numPr>
                <w:ilvl w:val="0"/>
                <w:numId w:val="6"/>
              </w:numPr>
              <w:tabs>
                <w:tab w:val="left" w:pos="25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inovačné vzdelávanie. ............</w:t>
            </w:r>
            <w:r>
              <w:rPr>
                <w:rFonts w:ascii="Times New Roman" w:hAnsi="Times New Roman"/>
              </w:rPr>
              <w:t>..</w:t>
            </w:r>
          </w:p>
          <w:p w:rsidR="00A941CB" w:rsidRDefault="00453924">
            <w:pPr>
              <w:pStyle w:val="Odsekzoznamu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iné (recenzie odb. príspevkov a i.): ..............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hodín v  komisiách: ..............</w:t>
            </w:r>
          </w:p>
          <w:p w:rsidR="00A941CB" w:rsidRDefault="00A941C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numPr>
                <w:ilvl w:val="0"/>
                <w:numId w:val="3"/>
              </w:numPr>
              <w:spacing w:after="0"/>
              <w:ind w:left="3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Uvádzajúci učiteľ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hodín: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numPr>
                <w:ilvl w:val="0"/>
                <w:numId w:val="3"/>
              </w:numPr>
              <w:spacing w:after="0"/>
              <w:ind w:left="3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Konzultant atestačného </w:t>
            </w:r>
            <w:r>
              <w:rPr>
                <w:rFonts w:ascii="Times New Roman" w:hAnsi="Times New Roman"/>
              </w:rPr>
              <w:lastRenderedPageBreak/>
              <w:t>portfólia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Počet hodín: 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numPr>
                <w:ilvl w:val="0"/>
                <w:numId w:val="3"/>
              </w:numPr>
              <w:spacing w:after="0"/>
              <w:ind w:left="3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Tvorba vzdelávacích programov (VP)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vytvorených VP: ..............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Názvy</w:t>
            </w:r>
            <w:r>
              <w:rPr>
                <w:rFonts w:ascii="Times New Roman" w:hAnsi="Times New Roman"/>
              </w:rPr>
              <w:t xml:space="preserve"> VP: 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pStyle w:val="Odsekzoznamu"/>
              <w:numPr>
                <w:ilvl w:val="0"/>
                <w:numId w:val="3"/>
              </w:numPr>
              <w:spacing w:after="0"/>
              <w:ind w:left="4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Iné aktivity:</w:t>
            </w:r>
          </w:p>
          <w:p w:rsidR="00A941CB" w:rsidRDefault="00453924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Účasť na odborných podujatiach (konferencie, semináre, workshopy, a pod.)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účastí: .............. z toho počet aktívnych účastí: ..............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podujatia: 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Publikačná činnosť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Počet: 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KMI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Článok Pg </w:t>
            </w:r>
            <w:r>
              <w:rPr>
                <w:rFonts w:ascii="Times New Roman" w:hAnsi="Times New Roman"/>
              </w:rPr>
              <w:t>rozhľady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Učebný Zdroj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Publikácia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Citačný zoznam: 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v projektoch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CB" w:rsidRDefault="00453924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Ďalšie  aktivity (napr. príprava koncepčných materiálov, účasť v odborných komisiách, a pod.)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Konkretizácia: </w:t>
            </w:r>
          </w:p>
        </w:tc>
      </w:tr>
    </w:tbl>
    <w:p w:rsidR="00A941CB" w:rsidRDefault="00A941CB">
      <w:pPr>
        <w:tabs>
          <w:tab w:val="left" w:pos="7680"/>
        </w:tabs>
        <w:spacing w:after="0"/>
        <w:rPr>
          <w:rFonts w:ascii="Times New Roman" w:hAnsi="Times New Roman"/>
          <w:b/>
        </w:rPr>
      </w:pPr>
    </w:p>
    <w:p w:rsidR="00A941CB" w:rsidRDefault="0045392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Kvalitatívne hodnotenie </w:t>
      </w:r>
    </w:p>
    <w:p w:rsidR="00A941CB" w:rsidRDefault="0045392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Uveďte, s čím ste boli spokojný </w:t>
      </w:r>
      <w:r>
        <w:rPr>
          <w:rFonts w:ascii="Times New Roman" w:hAnsi="Times New Roman"/>
          <w:b/>
        </w:rPr>
        <w:t>v súvislosti s realizáciou svojej pracovnej činnosti.</w:t>
      </w: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A941CB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41CB" w:rsidRDefault="00A941CB">
      <w:pPr>
        <w:spacing w:after="0" w:line="240" w:lineRule="auto"/>
        <w:rPr>
          <w:rFonts w:ascii="Times New Roman" w:hAnsi="Times New Roman"/>
          <w:b/>
        </w:rPr>
      </w:pPr>
    </w:p>
    <w:p w:rsidR="00A941CB" w:rsidRDefault="0045392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Uveďte, s čím ste boli nespokojný v súvislosti s realizáciou svojej pracovnej činnosti.</w:t>
      </w: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A941CB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41CB" w:rsidRDefault="00A941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41CB" w:rsidRDefault="0045392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Uveďte Vaše silné stránky a slabé stránky. </w:t>
      </w: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A941CB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41CB" w:rsidRDefault="00A941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41CB" w:rsidRDefault="0045392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Uveďte návrhy na zlepšenie, optimalizáciu pracovnej </w:t>
      </w:r>
      <w:r>
        <w:rPr>
          <w:rFonts w:ascii="Times New Roman" w:hAnsi="Times New Roman"/>
          <w:b/>
        </w:rPr>
        <w:t xml:space="preserve">činnosti (pracovných postupov, a pod.).  </w:t>
      </w: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A941CB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41CB" w:rsidRDefault="00A941CB">
      <w:pPr>
        <w:spacing w:after="0" w:line="240" w:lineRule="auto"/>
        <w:rPr>
          <w:rFonts w:ascii="Times New Roman" w:hAnsi="Times New Roman"/>
          <w:b/>
        </w:rPr>
      </w:pPr>
    </w:p>
    <w:p w:rsidR="00A941CB" w:rsidRDefault="004539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Uveďte, akú podporu od zamestnávateľa očakávate.</w:t>
      </w: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A941CB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41CB" w:rsidRDefault="00A941CB">
      <w:pPr>
        <w:spacing w:after="0" w:line="240" w:lineRule="auto"/>
        <w:rPr>
          <w:rFonts w:ascii="Times New Roman" w:hAnsi="Times New Roman"/>
          <w:b/>
        </w:rPr>
      </w:pPr>
    </w:p>
    <w:p w:rsidR="00A941CB" w:rsidRDefault="004539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Uveďte Vaše plány, ambície na obdobie .......................................... v oblasti profesijného rozvoja.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A941CB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41CB" w:rsidRDefault="00A941CB">
      <w:pPr>
        <w:spacing w:after="0" w:line="240" w:lineRule="auto"/>
        <w:rPr>
          <w:rFonts w:ascii="Times New Roman" w:hAnsi="Times New Roman"/>
          <w:b/>
        </w:rPr>
      </w:pPr>
    </w:p>
    <w:p w:rsidR="00A941CB" w:rsidRDefault="00453924">
      <w:pPr>
        <w:spacing w:after="0" w:line="240" w:lineRule="auto"/>
      </w:pPr>
      <w:r>
        <w:rPr>
          <w:rFonts w:ascii="Times New Roman" w:hAnsi="Times New Roman"/>
          <w:b/>
        </w:rPr>
        <w:t xml:space="preserve">Návrh plánu vlastného profesijného </w:t>
      </w:r>
      <w:r>
        <w:rPr>
          <w:rFonts w:ascii="Times New Roman" w:hAnsi="Times New Roman"/>
          <w:b/>
        </w:rPr>
        <w:t>rozvoja na obdobie ..........................................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A941CB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41CB" w:rsidRDefault="00A941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41CB" w:rsidRDefault="00A941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41CB" w:rsidRDefault="0045392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Plánovanie výkonu na obdobie ..........................................</w:t>
      </w: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2977"/>
      </w:tblGrid>
      <w:tr w:rsidR="00A941CB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Pokračujúce skupiny (skupina/počet hodín do ukončenia): </w:t>
            </w:r>
          </w:p>
          <w:p w:rsidR="00A941CB" w:rsidRDefault="00453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Lektorovanie: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Plánované termíny ukončenia:</w:t>
            </w: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41C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453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Nové </w:t>
            </w:r>
            <w:r>
              <w:rPr>
                <w:rFonts w:ascii="Times New Roman" w:hAnsi="Times New Roman"/>
              </w:rPr>
              <w:t>skupiny (VP/počet skupín):</w:t>
            </w:r>
          </w:p>
          <w:p w:rsidR="00A941CB" w:rsidRDefault="00A941CB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41CB" w:rsidRDefault="00A941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41CB" w:rsidRDefault="0045392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Individuálne úlohy na obdobie ..........................................</w:t>
      </w:r>
    </w:p>
    <w:tbl>
      <w:tblPr>
        <w:tblW w:w="9613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3"/>
      </w:tblGrid>
      <w:tr w:rsidR="00A941CB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41CB" w:rsidRDefault="00A941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41CB" w:rsidRDefault="0045392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Záver hodnotenia</w:t>
      </w:r>
    </w:p>
    <w:tbl>
      <w:tblPr>
        <w:tblW w:w="9715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5"/>
      </w:tblGrid>
      <w:tr w:rsidR="00A941CB">
        <w:tblPrEx>
          <w:tblCellMar>
            <w:top w:w="0" w:type="dxa"/>
            <w:bottom w:w="0" w:type="dxa"/>
          </w:tblCellMar>
        </w:tblPrEx>
        <w:trPr>
          <w:trHeight w:val="3230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41CB" w:rsidRDefault="00A941CB">
      <w:pPr>
        <w:spacing w:after="0" w:line="240" w:lineRule="auto"/>
        <w:rPr>
          <w:rFonts w:ascii="Times New Roman" w:hAnsi="Times New Roman"/>
          <w:b/>
        </w:rPr>
      </w:pPr>
    </w:p>
    <w:p w:rsidR="00A941CB" w:rsidRDefault="0045392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Vyjadrenie hodnoteného zamestnanca</w:t>
      </w: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A941CB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1CB" w:rsidRDefault="00A94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41CB" w:rsidRDefault="00A941CB">
      <w:pPr>
        <w:spacing w:before="120" w:after="0"/>
        <w:jc w:val="both"/>
        <w:rPr>
          <w:rFonts w:ascii="Times New Roman" w:hAnsi="Times New Roman"/>
        </w:rPr>
      </w:pPr>
    </w:p>
    <w:p w:rsidR="00A941CB" w:rsidRDefault="00453924">
      <w:p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Hodnotiteľ: 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Dátum </w:t>
      </w:r>
      <w:r>
        <w:rPr>
          <w:rFonts w:ascii="Times New Roman" w:hAnsi="Times New Roman"/>
        </w:rPr>
        <w:t>a podpis</w:t>
      </w:r>
    </w:p>
    <w:p w:rsidR="00A941CB" w:rsidRDefault="00A941CB">
      <w:pPr>
        <w:spacing w:after="0"/>
        <w:rPr>
          <w:rFonts w:ascii="Times New Roman" w:hAnsi="Times New Roman"/>
        </w:rPr>
      </w:pPr>
    </w:p>
    <w:p w:rsidR="00A941CB" w:rsidRDefault="00453924">
      <w:pPr>
        <w:spacing w:after="0"/>
      </w:pPr>
      <w:r>
        <w:rPr>
          <w:rFonts w:ascii="Times New Roman" w:hAnsi="Times New Roman"/>
        </w:rPr>
        <w:t>Hodnotený: 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Dátum a podpis</w:t>
      </w:r>
    </w:p>
    <w:sectPr w:rsidR="00A941CB">
      <w:footerReference w:type="default" r:id="rId8"/>
      <w:pgSz w:w="11906" w:h="16838"/>
      <w:pgMar w:top="1417" w:right="1417" w:bottom="1417" w:left="1417" w:header="567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24" w:rsidRDefault="00453924">
      <w:pPr>
        <w:spacing w:after="0" w:line="240" w:lineRule="auto"/>
      </w:pPr>
      <w:r>
        <w:separator/>
      </w:r>
    </w:p>
  </w:endnote>
  <w:endnote w:type="continuationSeparator" w:id="0">
    <w:p w:rsidR="00453924" w:rsidRDefault="0045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78" w:rsidRDefault="00453924">
    <w:pPr>
      <w:pStyle w:val="Pta"/>
      <w:jc w:val="right"/>
    </w:pPr>
    <w:r>
      <w:fldChar w:fldCharType="begin"/>
    </w:r>
    <w:r>
      <w:instrText xml:space="preserve"> PAGE </w:instrText>
    </w:r>
    <w:r>
      <w:fldChar w:fldCharType="separate"/>
    </w:r>
    <w:r w:rsidR="00821FAA">
      <w:rPr>
        <w:noProof/>
      </w:rPr>
      <w:t>2</w:t>
    </w:r>
    <w:r>
      <w:fldChar w:fldCharType="end"/>
    </w:r>
  </w:p>
  <w:p w:rsidR="00190078" w:rsidRDefault="004539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24" w:rsidRDefault="004539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3924" w:rsidRDefault="0045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B5E"/>
    <w:multiLevelType w:val="multilevel"/>
    <w:tmpl w:val="34E0E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7FB9"/>
    <w:multiLevelType w:val="multilevel"/>
    <w:tmpl w:val="75EC7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9576F5A"/>
    <w:multiLevelType w:val="multilevel"/>
    <w:tmpl w:val="237CD3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50D5"/>
    <w:multiLevelType w:val="multilevel"/>
    <w:tmpl w:val="741E3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B0ECE"/>
    <w:multiLevelType w:val="multilevel"/>
    <w:tmpl w:val="3E7A4212"/>
    <w:lvl w:ilvl="0">
      <w:start w:val="1"/>
      <w:numFmt w:val="lowerLetter"/>
      <w:lvlText w:val="%1)"/>
      <w:lvlJc w:val="left"/>
      <w:pPr>
        <w:ind w:left="642" w:hanging="360"/>
      </w:pPr>
    </w:lvl>
    <w:lvl w:ilvl="1">
      <w:start w:val="1"/>
      <w:numFmt w:val="lowerLetter"/>
      <w:lvlText w:val="%2."/>
      <w:lvlJc w:val="left"/>
      <w:pPr>
        <w:ind w:left="1362" w:hanging="360"/>
      </w:pPr>
    </w:lvl>
    <w:lvl w:ilvl="2">
      <w:start w:val="1"/>
      <w:numFmt w:val="lowerRoman"/>
      <w:lvlText w:val="%3."/>
      <w:lvlJc w:val="right"/>
      <w:pPr>
        <w:ind w:left="2082" w:hanging="180"/>
      </w:pPr>
    </w:lvl>
    <w:lvl w:ilvl="3">
      <w:start w:val="1"/>
      <w:numFmt w:val="decimal"/>
      <w:lvlText w:val="%4."/>
      <w:lvlJc w:val="left"/>
      <w:pPr>
        <w:ind w:left="2802" w:hanging="360"/>
      </w:pPr>
    </w:lvl>
    <w:lvl w:ilvl="4">
      <w:start w:val="1"/>
      <w:numFmt w:val="lowerLetter"/>
      <w:lvlText w:val="%5."/>
      <w:lvlJc w:val="left"/>
      <w:pPr>
        <w:ind w:left="3522" w:hanging="360"/>
      </w:pPr>
    </w:lvl>
    <w:lvl w:ilvl="5">
      <w:start w:val="1"/>
      <w:numFmt w:val="lowerRoman"/>
      <w:lvlText w:val="%6."/>
      <w:lvlJc w:val="right"/>
      <w:pPr>
        <w:ind w:left="4242" w:hanging="180"/>
      </w:pPr>
    </w:lvl>
    <w:lvl w:ilvl="6">
      <w:start w:val="1"/>
      <w:numFmt w:val="decimal"/>
      <w:lvlText w:val="%7."/>
      <w:lvlJc w:val="left"/>
      <w:pPr>
        <w:ind w:left="4962" w:hanging="360"/>
      </w:pPr>
    </w:lvl>
    <w:lvl w:ilvl="7">
      <w:start w:val="1"/>
      <w:numFmt w:val="lowerLetter"/>
      <w:lvlText w:val="%8."/>
      <w:lvlJc w:val="left"/>
      <w:pPr>
        <w:ind w:left="5682" w:hanging="360"/>
      </w:pPr>
    </w:lvl>
    <w:lvl w:ilvl="8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59EC6EA7"/>
    <w:multiLevelType w:val="multilevel"/>
    <w:tmpl w:val="9F0C21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27C32"/>
    <w:multiLevelType w:val="multilevel"/>
    <w:tmpl w:val="A95469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41CB"/>
    <w:rsid w:val="00453924"/>
    <w:rsid w:val="00821FAA"/>
    <w:rsid w:val="00A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pPr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pPr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Durejova</dc:creator>
  <cp:lastModifiedBy>Sipos</cp:lastModifiedBy>
  <cp:revision>2</cp:revision>
  <dcterms:created xsi:type="dcterms:W3CDTF">2020-01-17T09:37:00Z</dcterms:created>
  <dcterms:modified xsi:type="dcterms:W3CDTF">2020-01-17T09:37:00Z</dcterms:modified>
</cp:coreProperties>
</file>