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8D14F" w14:textId="77777777" w:rsidR="008772FF" w:rsidRDefault="008772FF" w:rsidP="00F55EF4"/>
    <w:p w14:paraId="50F2C0AE" w14:textId="77777777" w:rsidR="00272E96" w:rsidRDefault="00272E96" w:rsidP="00F55EF4"/>
    <w:p w14:paraId="0BD6AC28" w14:textId="77777777" w:rsidR="00272E96" w:rsidRDefault="00272E96" w:rsidP="00F55EF4"/>
    <w:p w14:paraId="45971EF2" w14:textId="77777777" w:rsidR="00272E96" w:rsidRDefault="00272E96" w:rsidP="00F55EF4"/>
    <w:p w14:paraId="518B0E64" w14:textId="77777777" w:rsidR="00272E96" w:rsidRDefault="00272E96" w:rsidP="00F55EF4"/>
    <w:p w14:paraId="5EB4026B" w14:textId="77777777" w:rsidR="00272E96" w:rsidRDefault="00272E96" w:rsidP="00F55EF4"/>
    <w:p w14:paraId="3ACDB8E2" w14:textId="77777777" w:rsidR="00272E96" w:rsidRDefault="00272E96" w:rsidP="00F55EF4"/>
    <w:p w14:paraId="013A932B" w14:textId="77777777" w:rsidR="00272E96" w:rsidRDefault="00272E96" w:rsidP="00272E96">
      <w:pPr>
        <w:jc w:val="center"/>
        <w:rPr>
          <w:b/>
          <w:bCs/>
          <w:sz w:val="32"/>
          <w:szCs w:val="32"/>
        </w:rPr>
      </w:pPr>
    </w:p>
    <w:p w14:paraId="3F2C7CA9" w14:textId="77777777" w:rsidR="00272E96" w:rsidRDefault="00272E96" w:rsidP="00272E96">
      <w:pPr>
        <w:jc w:val="center"/>
        <w:rPr>
          <w:b/>
          <w:bCs/>
          <w:sz w:val="32"/>
          <w:szCs w:val="32"/>
        </w:rPr>
      </w:pPr>
    </w:p>
    <w:p w14:paraId="28B74766" w14:textId="77777777" w:rsidR="00272E96" w:rsidRDefault="00272E96" w:rsidP="00272E96">
      <w:pPr>
        <w:jc w:val="center"/>
        <w:rPr>
          <w:b/>
          <w:bCs/>
          <w:sz w:val="32"/>
          <w:szCs w:val="32"/>
        </w:rPr>
      </w:pPr>
    </w:p>
    <w:p w14:paraId="1A3AD77E" w14:textId="77777777" w:rsidR="00272E96" w:rsidRDefault="00272E96" w:rsidP="00272E96">
      <w:pPr>
        <w:jc w:val="center"/>
        <w:rPr>
          <w:b/>
          <w:bCs/>
          <w:sz w:val="44"/>
          <w:szCs w:val="44"/>
        </w:rPr>
      </w:pPr>
      <w:r w:rsidRPr="000C7FA6">
        <w:rPr>
          <w:b/>
          <w:bCs/>
          <w:sz w:val="44"/>
          <w:szCs w:val="44"/>
        </w:rPr>
        <w:t>Manuál k dokladom potrebným pre refundáciu ceny práce</w:t>
      </w:r>
    </w:p>
    <w:p w14:paraId="5E69C288" w14:textId="77777777" w:rsidR="0006330A" w:rsidRDefault="0006330A" w:rsidP="00272E96">
      <w:pPr>
        <w:jc w:val="center"/>
        <w:rPr>
          <w:b/>
          <w:bCs/>
          <w:sz w:val="44"/>
          <w:szCs w:val="44"/>
        </w:rPr>
      </w:pPr>
    </w:p>
    <w:p w14:paraId="1A58B95E" w14:textId="77777777" w:rsidR="0006330A" w:rsidRDefault="0006330A" w:rsidP="00272E96">
      <w:pPr>
        <w:jc w:val="center"/>
        <w:rPr>
          <w:b/>
          <w:bCs/>
          <w:sz w:val="44"/>
          <w:szCs w:val="44"/>
        </w:rPr>
      </w:pPr>
    </w:p>
    <w:p w14:paraId="58CC1C72" w14:textId="77777777" w:rsidR="0006330A" w:rsidRDefault="0006330A" w:rsidP="00272E96">
      <w:pPr>
        <w:jc w:val="center"/>
        <w:rPr>
          <w:b/>
          <w:bCs/>
          <w:sz w:val="44"/>
          <w:szCs w:val="44"/>
        </w:rPr>
      </w:pPr>
    </w:p>
    <w:p w14:paraId="296C1E54" w14:textId="77777777" w:rsidR="0006330A" w:rsidRDefault="0006330A" w:rsidP="00272E96">
      <w:pPr>
        <w:jc w:val="center"/>
        <w:rPr>
          <w:b/>
          <w:bCs/>
          <w:sz w:val="44"/>
          <w:szCs w:val="44"/>
        </w:rPr>
      </w:pPr>
    </w:p>
    <w:p w14:paraId="6F9AE56C" w14:textId="77777777" w:rsidR="0006330A" w:rsidRPr="00D44EAD" w:rsidRDefault="0006330A" w:rsidP="0006330A">
      <w:pPr>
        <w:jc w:val="center"/>
        <w:rPr>
          <w:b/>
          <w:bCs/>
          <w:sz w:val="28"/>
          <w:szCs w:val="28"/>
        </w:rPr>
      </w:pPr>
      <w:r w:rsidRPr="00D44EAD">
        <w:rPr>
          <w:b/>
          <w:bCs/>
          <w:sz w:val="28"/>
          <w:szCs w:val="28"/>
        </w:rPr>
        <w:t>Národný projekt Pomáhajúce profesie v edukácii detí a žiakov</w:t>
      </w:r>
    </w:p>
    <w:p w14:paraId="2460642F" w14:textId="77777777" w:rsidR="0059160C" w:rsidRPr="00D44EAD" w:rsidRDefault="0006330A" w:rsidP="0006330A">
      <w:pPr>
        <w:jc w:val="center"/>
        <w:rPr>
          <w:b/>
          <w:bCs/>
          <w:sz w:val="28"/>
          <w:szCs w:val="28"/>
        </w:rPr>
      </w:pPr>
      <w:r w:rsidRPr="00D44EAD">
        <w:rPr>
          <w:b/>
          <w:bCs/>
          <w:sz w:val="28"/>
          <w:szCs w:val="28"/>
        </w:rPr>
        <w:t>Národný projekt Pomáhajúce profesie v edukácii detí a žiakov II</w:t>
      </w:r>
    </w:p>
    <w:p w14:paraId="20F033F8" w14:textId="77777777" w:rsidR="0059160C" w:rsidRDefault="00D44EAD" w:rsidP="0006330A">
      <w:pPr>
        <w:jc w:val="center"/>
        <w:rPr>
          <w:b/>
          <w:bCs/>
          <w:sz w:val="36"/>
          <w:szCs w:val="36"/>
        </w:rPr>
      </w:pPr>
      <w:r w:rsidRPr="00D44EAD">
        <w:rPr>
          <w:b/>
          <w:bCs/>
          <w:noProof/>
          <w:sz w:val="36"/>
          <w:szCs w:val="36"/>
          <w:lang w:eastAsia="sk-SK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00BA8F0B" wp14:editId="100E55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512060" cy="375285"/>
                <wp:effectExtent l="0" t="0" r="2540" b="5715"/>
                <wp:wrapTight wrapText="bothSides">
                  <wp:wrapPolygon edited="0">
                    <wp:start x="0" y="0"/>
                    <wp:lineTo x="0" y="19736"/>
                    <wp:lineTo x="10811" y="20832"/>
                    <wp:lineTo x="21458" y="20832"/>
                    <wp:lineTo x="21458" y="0"/>
                    <wp:lineTo x="0" y="0"/>
                  </wp:wrapPolygon>
                </wp:wrapTight>
                <wp:docPr id="3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060" cy="375285"/>
                          <a:chOff x="0" y="0"/>
                          <a:chExt cx="2512193" cy="375696"/>
                        </a:xfrm>
                      </wpg:grpSpPr>
                      <pic:pic xmlns:pic="http://schemas.openxmlformats.org/drawingml/2006/picture">
                        <pic:nvPicPr>
                          <pic:cNvPr id="13" name="Obrázok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133166" cy="33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ázok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86767" y="0"/>
                            <a:ext cx="1225426" cy="37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38CB9" id="Skupina 12" o:spid="_x0000_s1026" style="position:absolute;margin-left:0;margin-top:.75pt;width:197.8pt;height:29.55pt;z-index:-251632128;mso-position-horizontal:center;mso-position-horizontal-relative:margin" coordsize="25121,3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3" o:spid="_x0000_s1027" type="#_x0000_t75" style="position:absolute;width:11331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">
                  <v:imagedata r:id="rId9" o:title=""/>
                  <v:path arrowok="t"/>
                </v:shape>
                <v:shape id="Obrázok 14" o:spid="_x0000_s1028" type="#_x0000_t75" style="position:absolute;left:12867;width:12254;height: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">
                  <v:imagedata r:id="rId10" o:title=""/>
                  <v:path arrowok="t"/>
                </v:shape>
                <w10:wrap type="tight" anchorx="margin"/>
              </v:group>
            </w:pict>
          </mc:Fallback>
        </mc:AlternateContent>
      </w:r>
    </w:p>
    <w:p w14:paraId="3A068337" w14:textId="77777777" w:rsidR="00F54712" w:rsidRDefault="00F54712" w:rsidP="00272E96">
      <w:pPr>
        <w:rPr>
          <w:b/>
          <w:bCs/>
          <w:sz w:val="28"/>
          <w:szCs w:val="28"/>
        </w:rPr>
      </w:pPr>
    </w:p>
    <w:p w14:paraId="26E4B1D2" w14:textId="77777777" w:rsidR="00F54712" w:rsidRDefault="00F54712" w:rsidP="00272E96">
      <w:pPr>
        <w:rPr>
          <w:b/>
          <w:bCs/>
          <w:sz w:val="28"/>
          <w:szCs w:val="28"/>
        </w:rPr>
      </w:pPr>
    </w:p>
    <w:p w14:paraId="2E867ACA" w14:textId="77777777" w:rsidR="00F54712" w:rsidRDefault="00F54712" w:rsidP="00272E96">
      <w:pPr>
        <w:rPr>
          <w:b/>
          <w:bCs/>
          <w:sz w:val="28"/>
          <w:szCs w:val="28"/>
        </w:rPr>
      </w:pPr>
    </w:p>
    <w:p w14:paraId="3E619D2C" w14:textId="77777777" w:rsidR="00996CEA" w:rsidRDefault="00996CEA" w:rsidP="00F54712">
      <w:pPr>
        <w:jc w:val="both"/>
        <w:rPr>
          <w:bCs/>
        </w:rPr>
      </w:pPr>
    </w:p>
    <w:p w14:paraId="78216561" w14:textId="41D777E7" w:rsidR="00F54712" w:rsidRPr="007E3525" w:rsidRDefault="00F54712" w:rsidP="00F54712">
      <w:pPr>
        <w:jc w:val="both"/>
        <w:rPr>
          <w:bCs/>
        </w:rPr>
      </w:pPr>
      <w:r w:rsidRPr="007E3525">
        <w:rPr>
          <w:bCs/>
        </w:rPr>
        <w:t>Na zabezpečenie jednotného postupu pri refu</w:t>
      </w:r>
      <w:r w:rsidR="007E3525">
        <w:rPr>
          <w:bCs/>
        </w:rPr>
        <w:t xml:space="preserve">ndácii ceny práce pedagogických </w:t>
      </w:r>
      <w:r w:rsidRPr="007E3525">
        <w:rPr>
          <w:bCs/>
        </w:rPr>
        <w:t>a odborných zamestnancov v rámci implementácie národných projektov „Pomáhajúce profesie v edukácii detí a ž</w:t>
      </w:r>
      <w:r w:rsidR="007E3525">
        <w:rPr>
          <w:bCs/>
        </w:rPr>
        <w:t xml:space="preserve">iakov “ a  „Pomáhajúce profesie </w:t>
      </w:r>
      <w:r w:rsidRPr="007E3525">
        <w:rPr>
          <w:bCs/>
        </w:rPr>
        <w:t>v edukácii detí a žiakov II“ Metodicko-pedagogického centra podľa článku 5 ods. 2 písm. d) Štatútu Metodicko-pedagogického centra a článku 6 ods. 1 písm. e) Organizačného poriadku Metodicko-pedagogického centra vydáva Metodicko-pedagogické centrum procesný postup</w:t>
      </w:r>
      <w:r w:rsidR="00540444" w:rsidRPr="007E3525">
        <w:rPr>
          <w:bCs/>
        </w:rPr>
        <w:t xml:space="preserve"> k refundácii</w:t>
      </w:r>
      <w:r w:rsidRPr="007E3525">
        <w:rPr>
          <w:bCs/>
        </w:rPr>
        <w:t xml:space="preserve">  ceny práce pedagogických </w:t>
      </w:r>
      <w:r w:rsidR="00540444" w:rsidRPr="007E3525">
        <w:rPr>
          <w:bCs/>
        </w:rPr>
        <w:t xml:space="preserve"> </w:t>
      </w:r>
      <w:r w:rsidRPr="007E3525">
        <w:rPr>
          <w:bCs/>
        </w:rPr>
        <w:t>a odborných zamestnancov, ktorý je záväzn</w:t>
      </w:r>
      <w:r w:rsidR="007E3525">
        <w:rPr>
          <w:bCs/>
        </w:rPr>
        <w:t xml:space="preserve">ý pre všetky materské, základné </w:t>
      </w:r>
      <w:r w:rsidRPr="007E3525">
        <w:rPr>
          <w:bCs/>
        </w:rPr>
        <w:t>a</w:t>
      </w:r>
      <w:r w:rsidR="007E3525">
        <w:rPr>
          <w:bCs/>
        </w:rPr>
        <w:t xml:space="preserve"> </w:t>
      </w:r>
      <w:r w:rsidRPr="007E3525">
        <w:rPr>
          <w:bCs/>
        </w:rPr>
        <w:t>stredné školy zapojené do národných projektov a</w:t>
      </w:r>
      <w:r w:rsidR="00B003D4" w:rsidRPr="007E3525">
        <w:rPr>
          <w:bCs/>
        </w:rPr>
        <w:t xml:space="preserve"> </w:t>
      </w:r>
      <w:r w:rsidRPr="007E3525">
        <w:rPr>
          <w:bCs/>
        </w:rPr>
        <w:t>dodržanie tohto procesného postupu</w:t>
      </w:r>
      <w:r w:rsidR="00540444" w:rsidRPr="007E3525">
        <w:rPr>
          <w:bCs/>
        </w:rPr>
        <w:t xml:space="preserve"> </w:t>
      </w:r>
      <w:r w:rsidRPr="007E3525">
        <w:rPr>
          <w:bCs/>
        </w:rPr>
        <w:t>je nevyhnutnou podmienkou pre refundáciu ceny práce pedagogických asistentov</w:t>
      </w:r>
      <w:r w:rsidR="009A3DD5" w:rsidRPr="007E3525">
        <w:rPr>
          <w:bCs/>
        </w:rPr>
        <w:t xml:space="preserve">, asistentov učiteľa </w:t>
      </w:r>
      <w:r w:rsidRPr="007E3525">
        <w:rPr>
          <w:bCs/>
        </w:rPr>
        <w:t>a</w:t>
      </w:r>
      <w:r w:rsidR="009A3DD5" w:rsidRPr="007E3525">
        <w:rPr>
          <w:bCs/>
        </w:rPr>
        <w:t> členov inkluzívneho tímu</w:t>
      </w:r>
      <w:r w:rsidRPr="007E3525">
        <w:rPr>
          <w:bCs/>
        </w:rPr>
        <w:t>.</w:t>
      </w:r>
    </w:p>
    <w:p w14:paraId="343B3DD0" w14:textId="77777777" w:rsidR="00F54712" w:rsidRPr="00F54712" w:rsidRDefault="00F54712" w:rsidP="00F54712">
      <w:pPr>
        <w:jc w:val="both"/>
        <w:rPr>
          <w:b/>
          <w:bCs/>
          <w:sz w:val="28"/>
          <w:szCs w:val="28"/>
        </w:rPr>
      </w:pPr>
    </w:p>
    <w:p w14:paraId="5FBF2CE7" w14:textId="77777777" w:rsidR="00F54712" w:rsidRDefault="00F54712" w:rsidP="00F54712">
      <w:pPr>
        <w:jc w:val="both"/>
        <w:rPr>
          <w:b/>
          <w:bCs/>
          <w:sz w:val="28"/>
          <w:szCs w:val="28"/>
        </w:rPr>
      </w:pPr>
    </w:p>
    <w:p w14:paraId="442A79AD" w14:textId="77777777" w:rsidR="00F27A33" w:rsidRPr="00C3461B" w:rsidRDefault="00F27A33" w:rsidP="00F27A33">
      <w:pPr>
        <w:rPr>
          <w:b/>
          <w:bCs/>
          <w:sz w:val="28"/>
          <w:szCs w:val="28"/>
        </w:rPr>
      </w:pPr>
      <w:r w:rsidRPr="00C3461B">
        <w:rPr>
          <w:b/>
          <w:bCs/>
          <w:sz w:val="28"/>
          <w:szCs w:val="28"/>
        </w:rPr>
        <w:t>Zasielanie dokladov k refundácii mzdy pedagogických asistentov/asistentov učiteľa s ZZ (ďalej len PA/AU) a členov inkluzívneho tímu (ďalej len IT)</w:t>
      </w:r>
      <w:r w:rsidR="007E3525" w:rsidRPr="00C3461B">
        <w:rPr>
          <w:b/>
          <w:bCs/>
          <w:sz w:val="28"/>
          <w:szCs w:val="28"/>
        </w:rPr>
        <w:t xml:space="preserve"> </w:t>
      </w:r>
      <w:r w:rsidRPr="00C3461B">
        <w:rPr>
          <w:b/>
          <w:bCs/>
          <w:sz w:val="28"/>
          <w:szCs w:val="28"/>
        </w:rPr>
        <w:t>určilo MPC takto:</w:t>
      </w:r>
    </w:p>
    <w:p w14:paraId="2C8AC0EF" w14:textId="77777777" w:rsidR="00F27A33" w:rsidRPr="007E3525" w:rsidRDefault="00F27A33" w:rsidP="00F27A33">
      <w:pPr>
        <w:rPr>
          <w:b/>
          <w:bCs/>
        </w:rPr>
      </w:pPr>
      <w:r w:rsidRPr="007E3525">
        <w:rPr>
          <w:b/>
          <w:bCs/>
        </w:rPr>
        <w:t>a)</w:t>
      </w:r>
      <w:r w:rsidRPr="007E3525">
        <w:rPr>
          <w:b/>
          <w:bCs/>
        </w:rPr>
        <w:tab/>
        <w:t>pred uzatvorením nového pracovno-právneho vzťahu (e-mailom),</w:t>
      </w:r>
    </w:p>
    <w:p w14:paraId="6218578E" w14:textId="77777777" w:rsidR="00F27A33" w:rsidRPr="007E3525" w:rsidRDefault="00F27A33" w:rsidP="00F27A33">
      <w:pPr>
        <w:rPr>
          <w:b/>
          <w:bCs/>
        </w:rPr>
      </w:pPr>
      <w:r w:rsidRPr="007E3525">
        <w:rPr>
          <w:b/>
          <w:bCs/>
        </w:rPr>
        <w:t>b)</w:t>
      </w:r>
      <w:r w:rsidRPr="007E3525">
        <w:rPr>
          <w:b/>
          <w:bCs/>
        </w:rPr>
        <w:tab/>
        <w:t>po uzatvorení nového pracovno-právnemu vzťahu (podporná dokumentácia),</w:t>
      </w:r>
    </w:p>
    <w:p w14:paraId="5AE3CE68" w14:textId="77777777" w:rsidR="00F27A33" w:rsidRPr="007E3525" w:rsidRDefault="00F27A33" w:rsidP="00F27A33">
      <w:pPr>
        <w:rPr>
          <w:b/>
          <w:bCs/>
        </w:rPr>
      </w:pPr>
      <w:r w:rsidRPr="007E3525">
        <w:rPr>
          <w:b/>
          <w:bCs/>
        </w:rPr>
        <w:t>c)</w:t>
      </w:r>
      <w:r w:rsidRPr="007E3525">
        <w:rPr>
          <w:b/>
          <w:bCs/>
        </w:rPr>
        <w:tab/>
        <w:t>mesačne (pravidelná mesačná refundácia mzdy PA/AU a IT),</w:t>
      </w:r>
    </w:p>
    <w:p w14:paraId="7072543B" w14:textId="77777777" w:rsidR="00F27A33" w:rsidRPr="007E3525" w:rsidRDefault="00F27A33" w:rsidP="00F27A33">
      <w:pPr>
        <w:rPr>
          <w:b/>
          <w:bCs/>
        </w:rPr>
      </w:pPr>
      <w:r w:rsidRPr="007E3525">
        <w:rPr>
          <w:b/>
          <w:bCs/>
        </w:rPr>
        <w:t>d)</w:t>
      </w:r>
      <w:r w:rsidRPr="007E3525">
        <w:rPr>
          <w:b/>
          <w:bCs/>
        </w:rPr>
        <w:tab/>
        <w:t>štvrťročne (štvrťročné správy),</w:t>
      </w:r>
    </w:p>
    <w:p w14:paraId="6D163D36" w14:textId="77777777" w:rsidR="00F27A33" w:rsidRPr="007E3525" w:rsidRDefault="00F27A33" w:rsidP="00F27A33">
      <w:pPr>
        <w:rPr>
          <w:b/>
          <w:bCs/>
        </w:rPr>
      </w:pPr>
      <w:r w:rsidRPr="007E3525">
        <w:rPr>
          <w:b/>
          <w:bCs/>
        </w:rPr>
        <w:t>e)</w:t>
      </w:r>
      <w:r w:rsidRPr="007E3525">
        <w:rPr>
          <w:b/>
          <w:bCs/>
        </w:rPr>
        <w:tab/>
        <w:t>ročne (čestné prehlásenie štatutára/ riaditeľa školy),</w:t>
      </w:r>
    </w:p>
    <w:p w14:paraId="09374279" w14:textId="77777777" w:rsidR="00F54712" w:rsidRPr="007E3525" w:rsidRDefault="00F27A33" w:rsidP="00F27A33">
      <w:pPr>
        <w:rPr>
          <w:b/>
          <w:bCs/>
        </w:rPr>
      </w:pPr>
      <w:r w:rsidRPr="007E3525">
        <w:rPr>
          <w:b/>
          <w:bCs/>
        </w:rPr>
        <w:t>f)</w:t>
      </w:r>
      <w:r w:rsidRPr="007E3525">
        <w:rPr>
          <w:b/>
          <w:bCs/>
        </w:rPr>
        <w:tab/>
        <w:t>pri akejkoľvek zmene, ktorá ovplyvňuje refundáciu ceny práce.</w:t>
      </w:r>
    </w:p>
    <w:p w14:paraId="27FDC731" w14:textId="77777777" w:rsidR="00F54712" w:rsidRDefault="00F54712" w:rsidP="00272E96">
      <w:pPr>
        <w:rPr>
          <w:b/>
          <w:bCs/>
          <w:sz w:val="28"/>
          <w:szCs w:val="28"/>
        </w:rPr>
      </w:pPr>
    </w:p>
    <w:p w14:paraId="4DCF7539" w14:textId="77777777" w:rsidR="00F54712" w:rsidRDefault="00F54712" w:rsidP="00272E96">
      <w:pPr>
        <w:rPr>
          <w:b/>
          <w:bCs/>
          <w:sz w:val="28"/>
          <w:szCs w:val="28"/>
        </w:rPr>
      </w:pPr>
    </w:p>
    <w:p w14:paraId="2AD0DE0E" w14:textId="77777777" w:rsidR="00F54712" w:rsidRDefault="00F54712" w:rsidP="00272E96">
      <w:pPr>
        <w:rPr>
          <w:b/>
          <w:bCs/>
          <w:sz w:val="28"/>
          <w:szCs w:val="28"/>
        </w:rPr>
      </w:pPr>
    </w:p>
    <w:p w14:paraId="29E38A77" w14:textId="77777777" w:rsidR="007E3525" w:rsidRDefault="007E352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8545CC7" w14:textId="77777777" w:rsidR="00253AB4" w:rsidRDefault="00253AB4" w:rsidP="00253AB4">
      <w:pPr>
        <w:rPr>
          <w:b/>
          <w:bCs/>
          <w:sz w:val="28"/>
          <w:szCs w:val="28"/>
        </w:rPr>
      </w:pPr>
    </w:p>
    <w:p w14:paraId="57AB65A4" w14:textId="7E178B9F" w:rsidR="00253AB4" w:rsidRPr="00253AB4" w:rsidRDefault="00253AB4" w:rsidP="00253AB4">
      <w:pPr>
        <w:rPr>
          <w:b/>
          <w:bCs/>
          <w:sz w:val="28"/>
          <w:szCs w:val="28"/>
        </w:rPr>
      </w:pPr>
      <w:r w:rsidRPr="00253AB4">
        <w:rPr>
          <w:b/>
          <w:bCs/>
          <w:sz w:val="28"/>
          <w:szCs w:val="28"/>
        </w:rPr>
        <w:t>Doklady potrebné pre refundáciu ceny práce za pozície PA, AU a IT na mesačnej báze:</w:t>
      </w:r>
    </w:p>
    <w:p w14:paraId="6567333F" w14:textId="77777777" w:rsidR="00253AB4" w:rsidRPr="00253AB4" w:rsidRDefault="00253AB4" w:rsidP="002A51C5">
      <w:pPr>
        <w:numPr>
          <w:ilvl w:val="0"/>
          <w:numId w:val="20"/>
        </w:numPr>
        <w:spacing w:line="240" w:lineRule="auto"/>
        <w:rPr>
          <w:rFonts w:eastAsiaTheme="minorEastAsia"/>
          <w:color w:val="000000" w:themeColor="text1"/>
          <w:kern w:val="24"/>
          <w:lang w:eastAsia="sk-SK"/>
        </w:rPr>
      </w:pPr>
      <w:r w:rsidRPr="00253AB4">
        <w:rPr>
          <w:rFonts w:eastAsiaTheme="minorEastAsia"/>
          <w:color w:val="000000" w:themeColor="text1"/>
          <w:kern w:val="24"/>
          <w:lang w:eastAsia="sk-SK"/>
        </w:rPr>
        <w:t>Dochádzka vrátane dovolenkových lístkov, potvrdenia o návšteve lekára, OČR, PN a iných prekážok v práci overených riaditeľom školy</w:t>
      </w:r>
    </w:p>
    <w:p w14:paraId="4325DC97" w14:textId="77777777" w:rsidR="00253AB4" w:rsidRPr="00253AB4" w:rsidRDefault="00253AB4" w:rsidP="002A51C5">
      <w:pPr>
        <w:numPr>
          <w:ilvl w:val="0"/>
          <w:numId w:val="20"/>
        </w:numPr>
        <w:spacing w:line="240" w:lineRule="auto"/>
        <w:rPr>
          <w:rFonts w:eastAsiaTheme="minorEastAsia"/>
          <w:color w:val="000000" w:themeColor="text1"/>
          <w:kern w:val="24"/>
          <w:lang w:eastAsia="sk-SK"/>
        </w:rPr>
      </w:pPr>
      <w:r w:rsidRPr="00253AB4">
        <w:rPr>
          <w:rFonts w:eastAsiaTheme="minorEastAsia"/>
          <w:color w:val="000000" w:themeColor="text1"/>
          <w:kern w:val="24"/>
          <w:lang w:eastAsia="sk-SK"/>
        </w:rPr>
        <w:t>Výplatná páska – opečiatkovaná a podpísaná štatutárnym zástupcom školy</w:t>
      </w:r>
    </w:p>
    <w:p w14:paraId="1E8C6B7E" w14:textId="77777777" w:rsidR="00253AB4" w:rsidRPr="00253AB4" w:rsidRDefault="00253AB4" w:rsidP="002A51C5">
      <w:pPr>
        <w:numPr>
          <w:ilvl w:val="0"/>
          <w:numId w:val="20"/>
        </w:numPr>
        <w:spacing w:line="240" w:lineRule="auto"/>
        <w:rPr>
          <w:rFonts w:eastAsiaTheme="minorEastAsia"/>
          <w:color w:val="000000" w:themeColor="text1"/>
          <w:kern w:val="24"/>
          <w:lang w:eastAsia="sk-SK"/>
        </w:rPr>
      </w:pPr>
      <w:r w:rsidRPr="00253AB4">
        <w:rPr>
          <w:rFonts w:eastAsiaTheme="minorEastAsia"/>
          <w:color w:val="000000" w:themeColor="text1"/>
          <w:kern w:val="24"/>
          <w:lang w:eastAsia="sk-SK"/>
        </w:rPr>
        <w:t>Kópia bankového výpisu - opečiatkovaná a podpísaná štatutárnym zástupcom školy</w:t>
      </w:r>
    </w:p>
    <w:p w14:paraId="0C048410" w14:textId="77777777" w:rsidR="00253AB4" w:rsidRPr="00253AB4" w:rsidRDefault="00253AB4" w:rsidP="002A51C5">
      <w:pPr>
        <w:numPr>
          <w:ilvl w:val="0"/>
          <w:numId w:val="20"/>
        </w:numPr>
        <w:spacing w:line="240" w:lineRule="auto"/>
        <w:rPr>
          <w:rFonts w:eastAsiaTheme="minorEastAsia"/>
          <w:color w:val="000000" w:themeColor="text1"/>
          <w:kern w:val="24"/>
          <w:lang w:eastAsia="sk-SK"/>
        </w:rPr>
      </w:pPr>
      <w:r w:rsidRPr="00253AB4">
        <w:rPr>
          <w:rFonts w:eastAsiaTheme="minorEastAsia"/>
          <w:color w:val="000000" w:themeColor="text1"/>
          <w:kern w:val="24"/>
          <w:lang w:eastAsia="sk-SK"/>
        </w:rPr>
        <w:t>Sumárny prehľad</w:t>
      </w:r>
    </w:p>
    <w:p w14:paraId="244B11A3" w14:textId="77777777" w:rsidR="00253AB4" w:rsidRPr="00253AB4" w:rsidRDefault="00253AB4" w:rsidP="002A51C5">
      <w:pPr>
        <w:numPr>
          <w:ilvl w:val="0"/>
          <w:numId w:val="20"/>
        </w:numPr>
        <w:spacing w:line="240" w:lineRule="auto"/>
        <w:rPr>
          <w:rFonts w:eastAsiaTheme="minorEastAsia"/>
          <w:color w:val="000000" w:themeColor="text1"/>
          <w:kern w:val="24"/>
          <w:lang w:eastAsia="sk-SK"/>
        </w:rPr>
      </w:pPr>
      <w:r w:rsidRPr="00253AB4">
        <w:rPr>
          <w:rFonts w:eastAsiaTheme="minorEastAsia"/>
          <w:color w:val="000000" w:themeColor="text1"/>
          <w:kern w:val="24"/>
          <w:lang w:eastAsia="sk-SK"/>
        </w:rPr>
        <w:t xml:space="preserve">Pracovný výkaz a kumulatívny mesačný výkaz práce - vypisuje len ten zamestnanec, ktorý má okrem hlavného pracovného pomeru v MŠ, ZŠ resp. SŠ v rámci projektov NP PoP a NP PoP II aj iný pracovný pomer alebo dohodu </w:t>
      </w:r>
    </w:p>
    <w:p w14:paraId="6EF05A0D" w14:textId="77777777" w:rsidR="00253AB4" w:rsidRPr="00253AB4" w:rsidRDefault="00253AB4" w:rsidP="00253AB4">
      <w:pPr>
        <w:rPr>
          <w:b/>
          <w:bCs/>
          <w:sz w:val="28"/>
          <w:szCs w:val="28"/>
        </w:rPr>
      </w:pPr>
      <w:r w:rsidRPr="00253AB4">
        <w:rPr>
          <w:b/>
          <w:bCs/>
          <w:sz w:val="28"/>
          <w:szCs w:val="28"/>
        </w:rPr>
        <w:t>  </w:t>
      </w:r>
    </w:p>
    <w:p w14:paraId="15BB9BA3" w14:textId="77777777" w:rsidR="00253AB4" w:rsidRPr="00253AB4" w:rsidRDefault="00253AB4" w:rsidP="00253AB4">
      <w:pPr>
        <w:rPr>
          <w:rFonts w:cs="Arial"/>
          <w:b/>
          <w:bCs/>
          <w:sz w:val="28"/>
          <w:szCs w:val="28"/>
        </w:rPr>
      </w:pPr>
      <w:r w:rsidRPr="00253AB4">
        <w:rPr>
          <w:rFonts w:cs="Arial"/>
          <w:b/>
          <w:bCs/>
          <w:sz w:val="28"/>
          <w:szCs w:val="28"/>
        </w:rPr>
        <w:t>Doklady potrebné pre refundáciu ceny práce za pozície PA, AU a IT na štvrťročnej báze:</w:t>
      </w:r>
    </w:p>
    <w:p w14:paraId="594E79E1" w14:textId="77777777" w:rsidR="00253AB4" w:rsidRPr="00253AB4" w:rsidRDefault="00253AB4" w:rsidP="002A51C5">
      <w:pPr>
        <w:numPr>
          <w:ilvl w:val="0"/>
          <w:numId w:val="21"/>
        </w:numPr>
        <w:spacing w:line="240" w:lineRule="auto"/>
        <w:rPr>
          <w:rFonts w:eastAsiaTheme="minorEastAsia"/>
          <w:color w:val="000000" w:themeColor="text1"/>
          <w:kern w:val="24"/>
          <w:lang w:eastAsia="sk-SK"/>
        </w:rPr>
      </w:pPr>
      <w:r w:rsidRPr="00253AB4">
        <w:rPr>
          <w:rFonts w:eastAsiaTheme="minorEastAsia"/>
          <w:color w:val="000000" w:themeColor="text1"/>
          <w:kern w:val="24"/>
          <w:lang w:eastAsia="sk-SK"/>
        </w:rPr>
        <w:t>Štvrťročná správa o činnosti s výstupmi práce za príslušný kalendárny štvrťrok</w:t>
      </w:r>
    </w:p>
    <w:p w14:paraId="32A69963" w14:textId="77777777" w:rsidR="00253AB4" w:rsidRPr="00253AB4" w:rsidRDefault="00253AB4" w:rsidP="002A51C5">
      <w:pPr>
        <w:numPr>
          <w:ilvl w:val="0"/>
          <w:numId w:val="21"/>
        </w:numPr>
        <w:spacing w:line="240" w:lineRule="auto"/>
        <w:rPr>
          <w:rFonts w:eastAsiaTheme="minorEastAsia"/>
          <w:color w:val="000000" w:themeColor="text1"/>
          <w:kern w:val="24"/>
          <w:lang w:eastAsia="sk-SK"/>
        </w:rPr>
      </w:pPr>
      <w:r w:rsidRPr="00253AB4">
        <w:rPr>
          <w:rFonts w:eastAsiaTheme="minorEastAsia"/>
          <w:color w:val="000000" w:themeColor="text1"/>
          <w:kern w:val="24"/>
          <w:lang w:eastAsia="sk-SK"/>
        </w:rPr>
        <w:t>Štvrťročný výkaz o práci v školstve „Škol (MŠVVaŠ SR)“</w:t>
      </w:r>
    </w:p>
    <w:p w14:paraId="2B688B0D" w14:textId="77777777" w:rsidR="00272E96" w:rsidRDefault="00272E96" w:rsidP="00272E96">
      <w:pPr>
        <w:rPr>
          <w:b/>
          <w:bCs/>
          <w:sz w:val="28"/>
          <w:szCs w:val="28"/>
        </w:rPr>
      </w:pPr>
    </w:p>
    <w:p w14:paraId="64AB3BC0" w14:textId="77777777" w:rsidR="009E4E8E" w:rsidRDefault="00272E96" w:rsidP="009E4E8E">
      <w:pPr>
        <w:rPr>
          <w:rFonts w:cs="Arial"/>
          <w:sz w:val="28"/>
          <w:szCs w:val="28"/>
        </w:rPr>
      </w:pPr>
      <w:r w:rsidRPr="00272E96">
        <w:rPr>
          <w:rFonts w:cs="Arial"/>
          <w:b/>
          <w:bCs/>
          <w:sz w:val="28"/>
          <w:szCs w:val="28"/>
        </w:rPr>
        <w:t>Dochádzka</w:t>
      </w:r>
    </w:p>
    <w:p w14:paraId="18202046" w14:textId="77777777" w:rsidR="006140A5" w:rsidRPr="00996CEA" w:rsidRDefault="00513608" w:rsidP="00996CEA">
      <w:pPr>
        <w:pStyle w:val="Odsekzoznamu"/>
        <w:numPr>
          <w:ilvl w:val="0"/>
          <w:numId w:val="3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996CE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Je jednotná pre všetky pozície</w:t>
      </w:r>
    </w:p>
    <w:p w14:paraId="2382EA02" w14:textId="77777777" w:rsidR="006140A5" w:rsidRPr="00996CEA" w:rsidRDefault="00513608" w:rsidP="00996CEA">
      <w:pPr>
        <w:pStyle w:val="Odsekzoznamu"/>
        <w:numPr>
          <w:ilvl w:val="0"/>
          <w:numId w:val="3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996CE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dochádzke je potrebné upraviť údaje vyznačené červeným písmom</w:t>
      </w:r>
    </w:p>
    <w:p w14:paraId="70581AA0" w14:textId="77777777" w:rsidR="006140A5" w:rsidRPr="00272E96" w:rsidRDefault="00513608" w:rsidP="00996CEA">
      <w:pPr>
        <w:pStyle w:val="Odsekzoznamu"/>
        <w:numPr>
          <w:ilvl w:val="0"/>
          <w:numId w:val="3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Vo vzore je uvedený príklad záznamu dovolenky, sviatku, PN</w:t>
      </w:r>
      <w:r w:rsidR="00BA56AB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,</w:t>
      </w: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návštevy lekára, návštevy lekára – doprovod, bežného pracovného dňa</w:t>
      </w:r>
    </w:p>
    <w:p w14:paraId="7F026C66" w14:textId="77777777" w:rsidR="006140A5" w:rsidRPr="00047920" w:rsidRDefault="00513608" w:rsidP="00996CEA">
      <w:pPr>
        <w:pStyle w:val="Odsekzoznamu"/>
        <w:numPr>
          <w:ilvl w:val="0"/>
          <w:numId w:val="3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V prípade dovolenky, návštevy lekára, PN a iných prekážok v práci, je potrebné zasielať </w:t>
      </w:r>
      <w:r w:rsidRPr="0004792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overenú kópiu relevantných dokladov (podpis a pečiatka školy) </w:t>
      </w:r>
    </w:p>
    <w:p w14:paraId="1B058410" w14:textId="77777777" w:rsidR="006140A5" w:rsidRPr="00047920" w:rsidRDefault="00513608" w:rsidP="00996CEA">
      <w:pPr>
        <w:pStyle w:val="Odsekzoznamu"/>
        <w:numPr>
          <w:ilvl w:val="0"/>
          <w:numId w:val="3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04792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Ku každému dňu sa zamestnanec podpíše okrem sviatku, dovolenky, celodennej návštevy lekára, ....)</w:t>
      </w:r>
    </w:p>
    <w:p w14:paraId="3DA808CB" w14:textId="77777777" w:rsidR="00047920" w:rsidRPr="005A3ADB" w:rsidRDefault="00047920" w:rsidP="00996CEA">
      <w:pPr>
        <w:pStyle w:val="Odsekzoznamu"/>
        <w:numPr>
          <w:ilvl w:val="0"/>
          <w:numId w:val="3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5A3ADB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Upraviť počet odpracovaných hodín za mesiac v prípade OČR a dlhodobej PN</w:t>
      </w:r>
      <w:r w:rsidR="00D203AD" w:rsidRPr="005A3ADB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, nakoľko nie je automatický súčet hodín</w:t>
      </w:r>
    </w:p>
    <w:p w14:paraId="72662950" w14:textId="77777777" w:rsidR="006140A5" w:rsidRPr="00996CEA" w:rsidRDefault="00513608" w:rsidP="00996CEA">
      <w:pPr>
        <w:pStyle w:val="Odsekzoznamu"/>
        <w:numPr>
          <w:ilvl w:val="0"/>
          <w:numId w:val="3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dolnej časti dochádzky</w:t>
      </w:r>
      <w:r w:rsidRPr="00996CE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je potrebná pečiatka a  podpis riaditeľa školy</w:t>
      </w:r>
    </w:p>
    <w:p w14:paraId="544BCC89" w14:textId="266D4A60" w:rsidR="00DA4831" w:rsidRDefault="00FD4560" w:rsidP="00996CEA">
      <w:pPr>
        <w:pStyle w:val="Odsekzoznamu"/>
        <w:numPr>
          <w:ilvl w:val="0"/>
          <w:numId w:val="3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</w:t>
      </w:r>
      <w:r w:rsidR="0006330A" w:rsidRPr="0006330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oužiť dochádzku pre konkrétny mesiac, ktorá Vám je zasielaná</w:t>
      </w:r>
    </w:p>
    <w:p w14:paraId="49CB06F6" w14:textId="0CD6ED27" w:rsidR="00996CEA" w:rsidRDefault="00996CEA" w:rsidP="00996CE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2C54A638" w14:textId="46797CE6" w:rsidR="00996CEA" w:rsidRDefault="00996CEA" w:rsidP="00996CE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3DB95321" w14:textId="09B6EF16" w:rsidR="00996CEA" w:rsidRDefault="00996CEA" w:rsidP="00996CE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49FEC727" w14:textId="4E2B0ACB" w:rsidR="00996CEA" w:rsidRDefault="00996CEA" w:rsidP="00996CE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6449EF9A" w14:textId="0379C955" w:rsidR="00996CEA" w:rsidRDefault="00996CEA" w:rsidP="00996CE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722D61F2" w14:textId="5213773A" w:rsidR="00996CEA" w:rsidRDefault="00996CEA" w:rsidP="00996CE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4FD1BEB7" w14:textId="3C8E59BB" w:rsidR="00996CEA" w:rsidRDefault="00996CEA" w:rsidP="00996CE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3C154050" w14:textId="16510DB0" w:rsidR="00996CEA" w:rsidRDefault="00996CEA" w:rsidP="00996CE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3E86DD7F" w14:textId="77777777" w:rsidR="00996CEA" w:rsidRPr="0006330A" w:rsidRDefault="00996CEA" w:rsidP="00996CE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7AF281F3" w14:textId="7E55E3EC" w:rsidR="006140A5" w:rsidRPr="00272E96" w:rsidRDefault="00272E96" w:rsidP="00272E96">
      <w:pPr>
        <w:rPr>
          <w:color w:val="FF0000"/>
        </w:rPr>
      </w:pPr>
      <w:r>
        <w:rPr>
          <w:noProof/>
          <w:lang w:eastAsia="sk-SK"/>
        </w:rPr>
        <w:drawing>
          <wp:anchor distT="0" distB="0" distL="114300" distR="114300" simplePos="0" relativeHeight="251643392" behindDoc="1" locked="0" layoutInCell="1" allowOverlap="1" wp14:anchorId="10E040E4" wp14:editId="06261FEB">
            <wp:simplePos x="0" y="0"/>
            <wp:positionH relativeFrom="column">
              <wp:posOffset>919480</wp:posOffset>
            </wp:positionH>
            <wp:positionV relativeFrom="paragraph">
              <wp:posOffset>59690</wp:posOffset>
            </wp:positionV>
            <wp:extent cx="4686300" cy="5574030"/>
            <wp:effectExtent l="19050" t="19050" r="19050" b="26670"/>
            <wp:wrapTight wrapText="bothSides">
              <wp:wrapPolygon edited="0">
                <wp:start x="-88" y="-74"/>
                <wp:lineTo x="-88" y="21630"/>
                <wp:lineTo x="21600" y="21630"/>
                <wp:lineTo x="21600" y="-74"/>
                <wp:lineTo x="-88" y="-74"/>
              </wp:wrapPolygon>
            </wp:wrapTight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574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053D8" w14:textId="77777777" w:rsidR="00272E96" w:rsidRDefault="00272E96">
      <w:r>
        <w:br w:type="page"/>
      </w:r>
    </w:p>
    <w:p w14:paraId="244D5605" w14:textId="77777777" w:rsidR="00272E96" w:rsidRDefault="00272E96" w:rsidP="00272E96">
      <w:pPr>
        <w:pStyle w:val="Normlnywebov"/>
        <w:spacing w:before="20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</w:pPr>
    </w:p>
    <w:p w14:paraId="45E9BB68" w14:textId="77777777" w:rsidR="00BE2C2A" w:rsidRDefault="00BE2C2A" w:rsidP="003C28F7">
      <w:pPr>
        <w:pStyle w:val="Normlnywebov"/>
        <w:spacing w:before="20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</w:pPr>
      <w:r w:rsidRPr="003D4C15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  <w:t>Výplatná páska</w:t>
      </w:r>
    </w:p>
    <w:p w14:paraId="32C76A76" w14:textId="77777777" w:rsidR="003C28F7" w:rsidRPr="003C28F7" w:rsidRDefault="003C28F7" w:rsidP="003C28F7">
      <w:pPr>
        <w:pStyle w:val="Odsekzoznamu"/>
        <w:rPr>
          <w:rFonts w:asciiTheme="minorHAnsi" w:hAnsiTheme="minorHAnsi"/>
          <w:color w:val="000000" w:themeColor="text1"/>
          <w:sz w:val="22"/>
          <w:szCs w:val="22"/>
        </w:rPr>
      </w:pPr>
    </w:p>
    <w:p w14:paraId="274BF700" w14:textId="77777777" w:rsidR="00BE2C2A" w:rsidRPr="002F1252" w:rsidRDefault="00BE2C2A" w:rsidP="00BE2C2A">
      <w:pPr>
        <w:pStyle w:val="Odsekzoznamu"/>
        <w:numPr>
          <w:ilvl w:val="0"/>
          <w:numId w:val="4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V prípade zmeny funkčného platu </w:t>
      </w:r>
      <w:r w:rsidRPr="00A03BC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a aj </w:t>
      </w: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z dôvodu ukončenia adaptačného vzdelávania bezodkladne zaslať 2x originál platového dekrétu</w:t>
      </w:r>
    </w:p>
    <w:p w14:paraId="284F9571" w14:textId="77777777" w:rsidR="00BE2C2A" w:rsidRDefault="00BE2C2A" w:rsidP="00BE2C2A">
      <w:pPr>
        <w:pStyle w:val="Odsekzoznamu"/>
        <w:numPr>
          <w:ilvl w:val="0"/>
          <w:numId w:val="4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2F1252">
        <w:rPr>
          <w:rFonts w:asciiTheme="minorHAnsi" w:hAnsiTheme="minorHAnsi"/>
          <w:color w:val="000000" w:themeColor="text1"/>
          <w:sz w:val="22"/>
          <w:szCs w:val="22"/>
        </w:rPr>
        <w:t>Každú výplatnú pásku vytlačiť samostatne, opečiatkovať a podpísať riaditeľom školy</w:t>
      </w:r>
    </w:p>
    <w:p w14:paraId="1024CCBF" w14:textId="77777777" w:rsidR="00BE2C2A" w:rsidRDefault="00BE2C2A" w:rsidP="00BE2C2A">
      <w:pPr>
        <w:pStyle w:val="Odsekzoznamu"/>
        <w:numPr>
          <w:ilvl w:val="0"/>
          <w:numId w:val="4"/>
        </w:num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DA4831">
        <w:rPr>
          <w:rFonts w:asciiTheme="minorHAnsi" w:hAnsiTheme="minorHAnsi"/>
          <w:b/>
          <w:color w:val="000000" w:themeColor="text1"/>
          <w:sz w:val="22"/>
          <w:szCs w:val="22"/>
        </w:rPr>
        <w:t>Neoprávnené</w:t>
      </w:r>
      <w:r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Pr="00DA4831">
        <w:rPr>
          <w:rFonts w:asciiTheme="minorHAnsi" w:hAnsiTheme="minorHAnsi"/>
          <w:b/>
          <w:color w:val="000000" w:themeColor="text1"/>
          <w:sz w:val="22"/>
          <w:szCs w:val="22"/>
        </w:rPr>
        <w:t xml:space="preserve">/ Nenárokovateľné výdavky </w:t>
      </w:r>
    </w:p>
    <w:p w14:paraId="6ECF73CE" w14:textId="77777777" w:rsidR="00BE2C2A" w:rsidRDefault="00BE2C2A" w:rsidP="00BE2C2A">
      <w:pPr>
        <w:pStyle w:val="Odsekzoznamu"/>
        <w:numPr>
          <w:ilvl w:val="1"/>
          <w:numId w:val="4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DA4831">
        <w:rPr>
          <w:rFonts w:asciiTheme="minorHAnsi" w:hAnsiTheme="minorHAnsi"/>
          <w:color w:val="000000" w:themeColor="text1"/>
          <w:sz w:val="22"/>
          <w:szCs w:val="22"/>
        </w:rPr>
        <w:t>Odmeny (odmenou sa rozumie zložka hrubej mzdy) a príslušné odvody</w:t>
      </w:r>
    </w:p>
    <w:p w14:paraId="279A9D6C" w14:textId="77777777" w:rsidR="00BE2C2A" w:rsidRPr="00554C5C" w:rsidRDefault="00BE2C2A" w:rsidP="00BE2C2A">
      <w:pPr>
        <w:pStyle w:val="Odsekzoznamu"/>
        <w:numPr>
          <w:ilvl w:val="1"/>
          <w:numId w:val="4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4C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Príplatky  - Osobný príplatok,  príplatok za výkon špecializovaných  činnosti,  ani  príplatok za riadenie.... </w:t>
      </w:r>
    </w:p>
    <w:p w14:paraId="71960E2D" w14:textId="77777777" w:rsidR="00BE2C2A" w:rsidRPr="00BE2C2A" w:rsidRDefault="00BE2C2A" w:rsidP="00BE2C2A">
      <w:pPr>
        <w:pStyle w:val="Odsekzoznamu"/>
        <w:numPr>
          <w:ilvl w:val="1"/>
          <w:numId w:val="4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E2C2A">
        <w:rPr>
          <w:rFonts w:asciiTheme="minorHAnsi" w:hAnsiTheme="minorHAnsi" w:cstheme="minorHAnsi"/>
          <w:color w:val="000000" w:themeColor="text1"/>
          <w:sz w:val="22"/>
          <w:szCs w:val="22"/>
        </w:rPr>
        <w:t>Príspevok do sociálneho fondu a príslušné odvody</w:t>
      </w:r>
    </w:p>
    <w:p w14:paraId="24AABB4D" w14:textId="77777777" w:rsidR="00BE2C2A" w:rsidRDefault="00BE2C2A" w:rsidP="00BE2C2A">
      <w:pPr>
        <w:pStyle w:val="Odsekzoznamu"/>
        <w:numPr>
          <w:ilvl w:val="1"/>
          <w:numId w:val="4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E2C2A">
        <w:rPr>
          <w:rFonts w:asciiTheme="minorHAnsi" w:hAnsiTheme="minorHAnsi" w:cstheme="minorHAnsi"/>
          <w:color w:val="000000" w:themeColor="text1"/>
          <w:sz w:val="22"/>
          <w:szCs w:val="22"/>
        </w:rPr>
        <w:t>Doplnkové dôchodkové sporenia a príslušné odvody</w:t>
      </w:r>
    </w:p>
    <w:p w14:paraId="44E042A1" w14:textId="77777777" w:rsidR="00BE2C2A" w:rsidRDefault="00BE2C2A" w:rsidP="00BE2C2A">
      <w:pPr>
        <w:pStyle w:val="Odsekzoznamu"/>
        <w:ind w:left="144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68E32B" w14:textId="77777777" w:rsidR="00BE2C2A" w:rsidRPr="00BE2C2A" w:rsidRDefault="00BE2C2A" w:rsidP="00BE2C2A">
      <w:pPr>
        <w:pStyle w:val="Odsekzoznamu"/>
        <w:numPr>
          <w:ilvl w:val="0"/>
          <w:numId w:val="4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BE2C2A">
        <w:rPr>
          <w:rFonts w:asciiTheme="minorHAnsi" w:hAnsiTheme="minorHAnsi"/>
          <w:color w:val="000000" w:themeColor="text1"/>
          <w:sz w:val="22"/>
          <w:szCs w:val="22"/>
        </w:rPr>
        <w:t>Na výplatnú pásku vyčísliť iba „projektové peniaze“ (hrubá mzda a prislúchajúce odvody)</w:t>
      </w:r>
    </w:p>
    <w:p w14:paraId="54DFC9CD" w14:textId="77777777" w:rsidR="00BE2C2A" w:rsidRDefault="00BE2C2A" w:rsidP="00BE2C2A">
      <w:pPr>
        <w:pStyle w:val="Normlnywebov"/>
        <w:spacing w:before="20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</w:pPr>
    </w:p>
    <w:p w14:paraId="60F0EBC6" w14:textId="77777777" w:rsidR="003C28F7" w:rsidRPr="003C28F7" w:rsidRDefault="00BE2C2A" w:rsidP="00BE2C2A">
      <w:pPr>
        <w:pStyle w:val="Normlnywebov"/>
        <w:spacing w:before="20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</w:pPr>
      <w:r w:rsidRPr="00BE2C2A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  <w:t>Bankový výpis</w:t>
      </w:r>
    </w:p>
    <w:p w14:paraId="1591FD33" w14:textId="77777777" w:rsidR="003C28F7" w:rsidRPr="003C28F7" w:rsidRDefault="003C28F7" w:rsidP="003C28F7">
      <w:pPr>
        <w:pStyle w:val="Odsekzoznamu"/>
        <w:rPr>
          <w:rFonts w:asciiTheme="minorHAnsi" w:hAnsiTheme="minorHAnsi"/>
          <w:color w:val="000000" w:themeColor="text1"/>
          <w:sz w:val="22"/>
          <w:szCs w:val="22"/>
        </w:rPr>
      </w:pPr>
    </w:p>
    <w:p w14:paraId="1CAB4115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Overená kópia - n</w:t>
      </w: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a každej strane BV je potrebná pečiatka a podpis riaditeľa školy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aj v prípade obojstrannej kópie</w:t>
      </w:r>
    </w:p>
    <w:p w14:paraId="70EC74E7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Na bankovom výpise je potrebné </w:t>
      </w:r>
      <w:r w:rsidRPr="00BE2C2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vyznačiť účet a sumu preukazujúcu</w:t>
      </w: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úh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radu mzdy PA/ AU/ IT v NP PoP alebo NP PoP II</w:t>
      </w:r>
    </w:p>
    <w:p w14:paraId="3A4DBD8D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K vyznačenej mzde dopísať meno zamestnanca</w:t>
      </w:r>
    </w:p>
    <w:p w14:paraId="536D98F9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Na bankovom výpise je potrebné vyznačiť úhradu do zdravotnej poisťovne, sociálnej poisťovne a preddavok dane finančnej správe SR</w:t>
      </w:r>
    </w:p>
    <w:p w14:paraId="2E925EA0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 prípade predloženia výpisu Internetbankingu je následne potrebné doložiť kópie zodpovedajúceho originálu BV</w:t>
      </w:r>
    </w:p>
    <w:p w14:paraId="4044F59E" w14:textId="77777777" w:rsidR="00BE2C2A" w:rsidRPr="0035791B" w:rsidRDefault="00BE2C2A" w:rsidP="00BE2C2A">
      <w:pPr>
        <w:pStyle w:val="Odsekzoznamu"/>
        <w:numPr>
          <w:ilvl w:val="0"/>
          <w:numId w:val="5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Ak nastane zmena bankového účtu </w:t>
      </w:r>
      <w:r w:rsidRPr="0059160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zamestnanca</w:t>
      </w:r>
      <w:r>
        <w:rPr>
          <w:rFonts w:asciiTheme="minorHAnsi" w:eastAsiaTheme="minorEastAsia" w:hAnsiTheme="minorHAnsi" w:cstheme="minorBidi"/>
          <w:color w:val="0070C0"/>
          <w:kern w:val="24"/>
          <w:sz w:val="22"/>
          <w:szCs w:val="22"/>
        </w:rPr>
        <w:t xml:space="preserve"> </w:t>
      </w: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je potrebné zaslať nové prehlásenie o účte vo forme IBAN v dvoch originálnych vyhotoveniach</w:t>
      </w:r>
    </w:p>
    <w:p w14:paraId="308F91E8" w14:textId="77777777" w:rsidR="0035791B" w:rsidRPr="00272E96" w:rsidRDefault="0035791B" w:rsidP="0035791B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 prípade tlače dvoch výplatných pások na jednu stranu pod každú VP dať pečiatku a podpis</w:t>
      </w:r>
    </w:p>
    <w:p w14:paraId="0EDD2D27" w14:textId="77777777" w:rsidR="0035791B" w:rsidRPr="00BE2C2A" w:rsidRDefault="0035791B" w:rsidP="0035791B">
      <w:pPr>
        <w:pStyle w:val="Odsekzoznamu"/>
        <w:rPr>
          <w:rFonts w:asciiTheme="minorHAnsi" w:hAnsiTheme="minorHAnsi"/>
          <w:color w:val="000000" w:themeColor="text1"/>
          <w:sz w:val="22"/>
          <w:szCs w:val="22"/>
        </w:rPr>
      </w:pPr>
    </w:p>
    <w:p w14:paraId="5619E9AA" w14:textId="77777777" w:rsidR="00BE2C2A" w:rsidRDefault="00BE2C2A" w:rsidP="00BE2C2A">
      <w:pPr>
        <w:rPr>
          <w:color w:val="000000" w:themeColor="text1"/>
        </w:rPr>
      </w:pPr>
    </w:p>
    <w:p w14:paraId="3B25F6F3" w14:textId="77777777" w:rsidR="00BE2C2A" w:rsidRDefault="00BE2C2A">
      <w:pPr>
        <w:rPr>
          <w:rFonts w:eastAsiaTheme="minorEastAsia"/>
          <w:b/>
          <w:color w:val="000000" w:themeColor="text1"/>
          <w:kern w:val="24"/>
          <w:sz w:val="24"/>
          <w:szCs w:val="24"/>
        </w:rPr>
      </w:pPr>
      <w:r>
        <w:rPr>
          <w:rFonts w:eastAsiaTheme="minorEastAsia"/>
          <w:b/>
          <w:color w:val="000000" w:themeColor="text1"/>
          <w:kern w:val="24"/>
          <w:sz w:val="24"/>
          <w:szCs w:val="24"/>
        </w:rPr>
        <w:br w:type="page"/>
      </w:r>
    </w:p>
    <w:p w14:paraId="026AA9DF" w14:textId="77777777" w:rsidR="0012313F" w:rsidRDefault="0012313F" w:rsidP="00BE2C2A">
      <w:pPr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14:paraId="3A7F9A1A" w14:textId="0171B648" w:rsidR="00BE2C2A" w:rsidRPr="00BE2C2A" w:rsidRDefault="00BE2C2A" w:rsidP="00BE2C2A">
      <w:pPr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BE2C2A">
        <w:rPr>
          <w:rFonts w:eastAsiaTheme="minorEastAsia"/>
          <w:b/>
          <w:color w:val="000000" w:themeColor="text1"/>
          <w:kern w:val="24"/>
          <w:sz w:val="28"/>
          <w:szCs w:val="28"/>
        </w:rPr>
        <w:t>Sumárny prehľad</w:t>
      </w:r>
    </w:p>
    <w:p w14:paraId="4C479868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Sumárne prehľady sú určené jednotlivo pre pozície podľa rozpočtových položiek NP PoP II.</w:t>
      </w:r>
    </w:p>
    <w:p w14:paraId="71AEBA20" w14:textId="77777777" w:rsidR="00BE2C2A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N</w:t>
      </w: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evymazávať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rozpočtové položky pri menách PA, AU a členov IT</w:t>
      </w:r>
    </w:p>
    <w:p w14:paraId="5727507D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Použiť vždy správny sumárny prehľad (osobitne pre PA, AU, školského psychológa, školského špeciálneho pedagóga  a sociálneho pedagóga)</w:t>
      </w:r>
    </w:p>
    <w:p w14:paraId="1A47B6C9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Zamestnancov vpisovať podľa abecedy podľa priezviska.</w:t>
      </w:r>
    </w:p>
    <w:p w14:paraId="4C3BFBA9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Tieto prehľady slúžia ako žiadosť školy o finančnú náhradu osobných nákladov zamestnancov.</w:t>
      </w:r>
    </w:p>
    <w:p w14:paraId="3432568A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Do 611 patrí tarifný plat za odpracované dni, náhrady za dovolenku, návštevy lekára, doprovod, sviatok, príp. účasť na pohrebe a pod. </w:t>
      </w:r>
    </w:p>
    <w:p w14:paraId="0A2EC54D" w14:textId="77777777" w:rsidR="00BE2C2A" w:rsidRPr="00272E96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E11D3B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613, </w:t>
      </w:r>
      <w:r w:rsidRPr="00E11D3B">
        <w:rPr>
          <w:rFonts w:asciiTheme="minorHAnsi" w:eastAsiaTheme="minorEastAsia" w:hAnsi="Trebuchet MS" w:cstheme="minorBidi"/>
          <w:kern w:val="24"/>
          <w:sz w:val="22"/>
          <w:szCs w:val="22"/>
          <w:lang w:val="en-US" w:eastAsia="en-US"/>
        </w:rPr>
        <w:t xml:space="preserve"> </w:t>
      </w:r>
      <w:r w:rsidRPr="00E11D3B">
        <w:rPr>
          <w:rFonts w:asciiTheme="minorHAnsi" w:eastAsiaTheme="minorEastAsia" w:hAnsiTheme="minorHAnsi" w:cstheme="minorBidi"/>
          <w:kern w:val="24"/>
          <w:sz w:val="22"/>
          <w:szCs w:val="22"/>
          <w:lang w:val="en-US"/>
        </w:rPr>
        <w:t xml:space="preserve">615, 616, 622 </w:t>
      </w:r>
      <w:r w:rsidRPr="00E11D3B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 </w:t>
      </w: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– prosím nepoužívať</w:t>
      </w:r>
    </w:p>
    <w:p w14:paraId="3F53D44B" w14:textId="77777777" w:rsidR="00BE2C2A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Do 612002 – patrí príplatok začínajúceho zamestnanca resp. </w:t>
      </w:r>
      <w:r w:rsidRPr="00E11D3B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príplatok za 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profesijný</w:t>
      </w:r>
      <w:r w:rsidRPr="00E11D3B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rozvoj</w:t>
      </w:r>
      <w:r w:rsidRPr="002F1252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  <w:lang w:val="en-US"/>
        </w:rPr>
        <w:t xml:space="preserve"> 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  <w:lang w:val="en-US"/>
        </w:rPr>
        <w:t>(</w:t>
      </w: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kreditový príplatok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)</w:t>
      </w:r>
    </w:p>
    <w:p w14:paraId="0E04195D" w14:textId="77777777" w:rsidR="00BE2C2A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Odvody do ZP uviesť len do stĺpcov 621 (VŠZP) alebo 623 (Dôvera, Union), Výkaz preddavkov  o poistnom nie je potrebné zasielať</w:t>
      </w:r>
    </w:p>
    <w:p w14:paraId="4E4DCFA3" w14:textId="77777777" w:rsidR="00BE2C2A" w:rsidRPr="00684922" w:rsidRDefault="00BE2C2A" w:rsidP="00BE2C2A">
      <w:pPr>
        <w:rPr>
          <w:rFonts w:eastAsiaTheme="minorEastAsia"/>
          <w:color w:val="000000" w:themeColor="text1"/>
          <w:kern w:val="24"/>
        </w:rPr>
      </w:pPr>
    </w:p>
    <w:p w14:paraId="1A238BAA" w14:textId="77777777" w:rsidR="00BE2C2A" w:rsidRDefault="00BE2C2A" w:rsidP="00BE2C2A">
      <w:pPr>
        <w:ind w:left="360"/>
        <w:rPr>
          <w:rFonts w:eastAsiaTheme="minorEastAsia"/>
          <w:b/>
          <w:color w:val="000000" w:themeColor="text1"/>
          <w:kern w:val="24"/>
        </w:rPr>
      </w:pPr>
      <w:r w:rsidRPr="007E0254">
        <w:rPr>
          <w:rFonts w:eastAsiaTheme="minorEastAsia"/>
          <w:b/>
          <w:color w:val="000000" w:themeColor="text1"/>
          <w:kern w:val="24"/>
        </w:rPr>
        <w:t>Odvody za zamestnávateľa uviesť do príslušných stĺpcov:</w:t>
      </w:r>
    </w:p>
    <w:p w14:paraId="60B1BE5D" w14:textId="77777777" w:rsidR="00BE2C2A" w:rsidRDefault="00BE2C2A" w:rsidP="00BE2C2A">
      <w:pPr>
        <w:pStyle w:val="Odsekzoznamu"/>
        <w:numPr>
          <w:ilvl w:val="1"/>
          <w:numId w:val="5"/>
        </w:numPr>
        <w:tabs>
          <w:tab w:val="clear" w:pos="1440"/>
          <w:tab w:val="num" w:pos="643"/>
        </w:tabs>
        <w:ind w:left="643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625001 – nemocenské poistenie</w:t>
      </w:r>
    </w:p>
    <w:p w14:paraId="1DE0EC2D" w14:textId="77777777" w:rsidR="00BE2C2A" w:rsidRDefault="00BE2C2A" w:rsidP="00BE2C2A">
      <w:pPr>
        <w:pStyle w:val="Odsekzoznamu"/>
        <w:numPr>
          <w:ilvl w:val="1"/>
          <w:numId w:val="5"/>
        </w:numPr>
        <w:tabs>
          <w:tab w:val="clear" w:pos="1440"/>
          <w:tab w:val="num" w:pos="643"/>
        </w:tabs>
        <w:ind w:left="643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625002 – starobné poistenie</w:t>
      </w:r>
    </w:p>
    <w:p w14:paraId="58D12D86" w14:textId="77777777" w:rsidR="00BE2C2A" w:rsidRDefault="00BE2C2A" w:rsidP="00BE2C2A">
      <w:pPr>
        <w:pStyle w:val="Odsekzoznamu"/>
        <w:numPr>
          <w:ilvl w:val="1"/>
          <w:numId w:val="5"/>
        </w:numPr>
        <w:tabs>
          <w:tab w:val="clear" w:pos="1440"/>
          <w:tab w:val="num" w:pos="643"/>
        </w:tabs>
        <w:ind w:left="643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625003 – úrazové poistenie</w:t>
      </w:r>
    </w:p>
    <w:p w14:paraId="6BCC49D7" w14:textId="77777777" w:rsidR="00BE2C2A" w:rsidRDefault="00BE2C2A" w:rsidP="00BE2C2A">
      <w:pPr>
        <w:pStyle w:val="Odsekzoznamu"/>
        <w:numPr>
          <w:ilvl w:val="1"/>
          <w:numId w:val="5"/>
        </w:numPr>
        <w:tabs>
          <w:tab w:val="clear" w:pos="1440"/>
          <w:tab w:val="num" w:pos="643"/>
        </w:tabs>
        <w:ind w:left="643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625004 – invalidné poistenie</w:t>
      </w:r>
    </w:p>
    <w:p w14:paraId="1739A6FB" w14:textId="77777777" w:rsidR="00BE2C2A" w:rsidRDefault="00BE2C2A" w:rsidP="00BE2C2A">
      <w:pPr>
        <w:pStyle w:val="Odsekzoznamu"/>
        <w:numPr>
          <w:ilvl w:val="1"/>
          <w:numId w:val="5"/>
        </w:numPr>
        <w:tabs>
          <w:tab w:val="clear" w:pos="1440"/>
          <w:tab w:val="num" w:pos="643"/>
        </w:tabs>
        <w:ind w:left="643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625005 – poistenie v nezamestnanosti</w:t>
      </w:r>
    </w:p>
    <w:p w14:paraId="19C7B7FD" w14:textId="77777777" w:rsidR="00BE2C2A" w:rsidRDefault="00BE2C2A" w:rsidP="00BE2C2A">
      <w:pPr>
        <w:pStyle w:val="Odsekzoznamu"/>
        <w:numPr>
          <w:ilvl w:val="1"/>
          <w:numId w:val="5"/>
        </w:numPr>
        <w:tabs>
          <w:tab w:val="clear" w:pos="1440"/>
          <w:tab w:val="num" w:pos="643"/>
        </w:tabs>
        <w:ind w:left="643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625006 – garančné poistenie pre súkromné, cirkevné školy</w:t>
      </w:r>
    </w:p>
    <w:p w14:paraId="1DEA1F5B" w14:textId="77777777" w:rsidR="00BE2C2A" w:rsidRDefault="00BE2C2A" w:rsidP="00BE2C2A">
      <w:pPr>
        <w:pStyle w:val="Odsekzoznamu"/>
        <w:numPr>
          <w:ilvl w:val="1"/>
          <w:numId w:val="5"/>
        </w:numPr>
        <w:tabs>
          <w:tab w:val="clear" w:pos="1440"/>
          <w:tab w:val="num" w:pos="643"/>
        </w:tabs>
        <w:ind w:left="643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625007 – rezervný fond</w:t>
      </w:r>
    </w:p>
    <w:p w14:paraId="39C1B39C" w14:textId="77777777" w:rsidR="00BE2C2A" w:rsidRPr="007E0254" w:rsidRDefault="00BE2C2A" w:rsidP="00BE2C2A">
      <w:pPr>
        <w:rPr>
          <w:rFonts w:eastAsiaTheme="minorEastAsia"/>
          <w:color w:val="000000" w:themeColor="text1"/>
          <w:kern w:val="24"/>
        </w:rPr>
      </w:pPr>
    </w:p>
    <w:p w14:paraId="5714416F" w14:textId="77777777" w:rsidR="00BE2C2A" w:rsidRPr="0035791B" w:rsidRDefault="00BE2C2A" w:rsidP="0035791B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Do 642015 patrí suma za PN (prvých 10 kalendárnych dní) – nepatrí do náhrad</w:t>
      </w:r>
    </w:p>
    <w:p w14:paraId="3F1F3064" w14:textId="77777777" w:rsidR="00BE2C2A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prípade 50% úväzku pri náhrade za sviatok, dovolenku, návštevu lekára na 1 deň prislúcha zamestnancovi 3,75 hod. (aj keď má inak rozvrhnutú pracovnú dobu)</w:t>
      </w:r>
    </w:p>
    <w:p w14:paraId="2A9049D7" w14:textId="77777777" w:rsidR="00BE2C2A" w:rsidRDefault="00BE2C2A" w:rsidP="00BE2C2A">
      <w:pPr>
        <w:pStyle w:val="Odsekzoznamu"/>
        <w:numPr>
          <w:ilvl w:val="0"/>
          <w:numId w:val="5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tabuľke „Vypracoval“ doplniť názov školy, meno a priezvisko (zamestnanca, ktorý vypracoval sumárny prehľad), dátum, podpis, pečiatka</w:t>
      </w:r>
    </w:p>
    <w:p w14:paraId="7C6D8AF4" w14:textId="77777777" w:rsidR="00BE2C2A" w:rsidRPr="00272E96" w:rsidRDefault="00BE2C2A" w:rsidP="00BE2C2A">
      <w:pPr>
        <w:pStyle w:val="Odsekzoznamu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14:paraId="1178A848" w14:textId="77777777" w:rsidR="00BE2C2A" w:rsidRDefault="00BE2C2A" w:rsidP="00BE2C2A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86400" behindDoc="0" locked="0" layoutInCell="1" allowOverlap="1" wp14:anchorId="7FA33539" wp14:editId="333DD2C4">
            <wp:simplePos x="0" y="0"/>
            <wp:positionH relativeFrom="column">
              <wp:posOffset>121690</wp:posOffset>
            </wp:positionH>
            <wp:positionV relativeFrom="paragraph">
              <wp:posOffset>273685</wp:posOffset>
            </wp:positionV>
            <wp:extent cx="6001385" cy="2237740"/>
            <wp:effectExtent l="0" t="0" r="0" b="0"/>
            <wp:wrapThrough wrapText="bothSides">
              <wp:wrapPolygon edited="0">
                <wp:start x="0" y="0"/>
                <wp:lineTo x="0" y="21330"/>
                <wp:lineTo x="21529" y="21330"/>
                <wp:lineTo x="21529" y="0"/>
                <wp:lineTo x="0" y="0"/>
              </wp:wrapPolygon>
            </wp:wrapThrough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041D2" w14:textId="77777777" w:rsidR="00996CEA" w:rsidRDefault="00996CEA" w:rsidP="007C6C57">
      <w:pPr>
        <w:pStyle w:val="Normlnywebov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</w:pPr>
    </w:p>
    <w:p w14:paraId="5CDC8C86" w14:textId="1364A1CF" w:rsidR="007C6C57" w:rsidRDefault="00BE2C2A" w:rsidP="007C6C57">
      <w:pPr>
        <w:pStyle w:val="Normlnywebov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</w:pPr>
      <w:r w:rsidRPr="00BE2C2A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  <w:t>Pracovný výkaz</w:t>
      </w:r>
      <w:r w:rsidR="007C6C57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14:paraId="1407DDA1" w14:textId="77777777" w:rsidR="00BE2C2A" w:rsidRPr="00BE2C2A" w:rsidRDefault="007C6C57" w:rsidP="007C6C57">
      <w:pPr>
        <w:pStyle w:val="Normlnywebov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</w:pPr>
      <w:r w:rsidRPr="007C6C57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2"/>
          <w:szCs w:val="22"/>
        </w:rPr>
        <w:t>vyplní len ten zamestnanec, kto má iný pracovný pomer a iný úväzok ako 100 %</w:t>
      </w:r>
    </w:p>
    <w:p w14:paraId="0CCE2103" w14:textId="77777777" w:rsidR="00BE2C2A" w:rsidRPr="00BE2C2A" w:rsidRDefault="00BE2C2A" w:rsidP="00BE2C2A">
      <w:pPr>
        <w:pStyle w:val="Odsekzoznamu"/>
        <w:rPr>
          <w:rFonts w:asciiTheme="minorHAnsi" w:hAnsiTheme="minorHAnsi"/>
          <w:color w:val="000000" w:themeColor="text1"/>
          <w:sz w:val="18"/>
        </w:rPr>
      </w:pPr>
    </w:p>
    <w:p w14:paraId="5AD53A6B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Každá pracovná pozícia má vlastný vzor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(PA majú samostatné PV, AU majú samostatné PV, členovia IT majú samostatné PV</w:t>
      </w:r>
      <w:r w:rsidRPr="00554C5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) ponechať príslušný typ školy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 </w:t>
      </w:r>
    </w:p>
    <w:p w14:paraId="412EFBE7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</w:t>
      </w:r>
      <w:r w:rsidRPr="00A03BC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o výkaze</w:t>
      </w:r>
      <w:r>
        <w:rPr>
          <w:rFonts w:asciiTheme="minorHAnsi" w:eastAsiaTheme="minorEastAsia" w:hAnsiTheme="minorHAnsi" w:cstheme="minorBidi"/>
          <w:color w:val="0070C0"/>
          <w:kern w:val="24"/>
          <w:sz w:val="22"/>
          <w:szCs w:val="22"/>
        </w:rPr>
        <w:t xml:space="preserve"> </w:t>
      </w: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je potrebné upraviť údaje vyznačené </w:t>
      </w:r>
      <w:r w:rsidRPr="000C7FA6">
        <w:rPr>
          <w:rFonts w:asciiTheme="minorHAnsi" w:eastAsiaTheme="minorEastAsia" w:hAnsiTheme="minorHAnsi" w:cstheme="minorBidi"/>
          <w:color w:val="FF0000"/>
          <w:kern w:val="24"/>
          <w:sz w:val="22"/>
          <w:szCs w:val="22"/>
        </w:rPr>
        <w:t>červeným písmom</w:t>
      </w:r>
    </w:p>
    <w:p w14:paraId="4282AF60" w14:textId="77777777" w:rsidR="00BE2C2A" w:rsidRPr="00554C5C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554C5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Vypisuje</w:t>
      </w:r>
      <w:r w:rsidRPr="003C28F7">
        <w:rPr>
          <w:rFonts w:asciiTheme="minorHAnsi" w:eastAsiaTheme="minorEastAsia" w:hAnsiTheme="minorHAnsi" w:cstheme="minorBidi"/>
          <w:b/>
          <w:color w:val="000000" w:themeColor="text1"/>
          <w:kern w:val="24"/>
          <w:sz w:val="22"/>
          <w:szCs w:val="22"/>
        </w:rPr>
        <w:t xml:space="preserve"> len</w:t>
      </w:r>
      <w:r w:rsidRPr="00554C5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ten zamestnanec, ktorý má okrem hlavného pracovného pomeru v MŠ, ZŠ resp. SŠ v rámci projektov NP PoP alebo NP PoP II aj iný pracovný pomer alebo dohodu. </w:t>
      </w:r>
    </w:p>
    <w:p w14:paraId="2A8EC347" w14:textId="77777777" w:rsidR="00BE2C2A" w:rsidRPr="00554C5C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554C5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Podrobný popis činnosti v PV vychádza z náplne </w:t>
      </w:r>
    </w:p>
    <w:p w14:paraId="41E6469F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Je potrebné používať vzor PV pre daný mesiac </w:t>
      </w:r>
    </w:p>
    <w:p w14:paraId="3A3014B5" w14:textId="77777777" w:rsidR="00BE2C2A" w:rsidRPr="00CD773C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Predkladá sa každý mesiac spolu s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 </w:t>
      </w: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dochádzkou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a Kumulatívnym mesačným výkazom práce</w:t>
      </w:r>
    </w:p>
    <w:p w14:paraId="61974083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Podpisuje len zamestnanec</w:t>
      </w:r>
    </w:p>
    <w:p w14:paraId="0292DCDA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Časť „podpis štatutárneho orgánu prijímateľa“ musí ostať prázdna</w:t>
      </w:r>
    </w:p>
    <w:p w14:paraId="572F42F4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Neuvádzať čas od – do a miesto výkonu práce v čase dovolenky, PN, OČR, sviatku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, celodenný lekár a celodenný lekár doprovod</w:t>
      </w:r>
    </w:p>
    <w:p w14:paraId="4B28677B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Neskracovať miesto výkonu činnosti – uviesť len obec, mesto</w:t>
      </w:r>
    </w:p>
    <w:p w14:paraId="6816A62F" w14:textId="77777777" w:rsidR="00BE2C2A" w:rsidRPr="00CD773C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Odpracovaný čas na konci mesiaca musí byť rovnaký v oboch stĺpcoch – počet odpracovaných hodín = počet odpracovaných hodín MRR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(resp. VRR)</w:t>
      </w:r>
    </w:p>
    <w:p w14:paraId="47F2445F" w14:textId="77777777" w:rsidR="00BE2C2A" w:rsidRPr="00CD773C" w:rsidRDefault="00BE2C2A" w:rsidP="00BE2C2A">
      <w:pPr>
        <w:pStyle w:val="Odsekzoznamu"/>
        <w:numPr>
          <w:ilvl w:val="0"/>
          <w:numId w:val="7"/>
        </w:numP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A03BC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Stĺpec MRR vypĺňajú  menej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rozvinuté regióny, stĺpec VRR vypĺňajú</w:t>
      </w:r>
      <w:r w:rsidRPr="00A03BCA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viac rozvinuté regióny - týka sa to škôl v pôsobnosti Bratislavského samosprávneho kraja</w:t>
      </w:r>
    </w:p>
    <w:p w14:paraId="3435CE8C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Rozšíriť riadok, aby bol celý text činnosti čitateľný</w:t>
      </w:r>
    </w:p>
    <w:p w14:paraId="0F41A921" w14:textId="77777777" w:rsidR="00BE2C2A" w:rsidRPr="00E11D3B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prípade 50% úväzku pri náhrade za sviatok, dovolenku, návštevu lekára na 1 deň prislúcha zamestnancovi 3,75 hod. (aj keď má inak rozvrhnutú pracovnú dobu)</w:t>
      </w:r>
    </w:p>
    <w:p w14:paraId="6502096A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Celkový odpracovaný čas pri 50% úväzkoch je vždy polovica z mesačného pracovného fondu</w:t>
      </w:r>
    </w:p>
    <w:p w14:paraId="1A300AB7" w14:textId="77777777" w:rsidR="00BE2C2A" w:rsidRPr="000C7FA6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V prípade účasti IT na seminároch predložiť pozvánku a prezenčnú listinu, príp. potvrdenie o účasti, kópiu cestovného príkazu, časy od – do v PV uviesť v súlade s CP. Do popisu činnosti uviesť „účasť na odbornom seminári“. Obdobne to uviesť aj v dochádzke a štvrťročnom výkaze činnosti. </w:t>
      </w:r>
    </w:p>
    <w:p w14:paraId="4017D4D7" w14:textId="77777777" w:rsidR="00BE2C2A" w:rsidRPr="00E11D3B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mesiacoch kratších ako 31 dní nevymazávať žiadne riadky</w:t>
      </w:r>
    </w:p>
    <w:p w14:paraId="6D4D0515" w14:textId="77777777" w:rsidR="00BE2C2A" w:rsidRPr="00613CBC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613CB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Nepoužívať nejasné skratky</w:t>
      </w:r>
    </w:p>
    <w:p w14:paraId="3EC8F3AF" w14:textId="77777777" w:rsidR="00BE2C2A" w:rsidRPr="00613CBC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613CB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SVIATOK </w:t>
      </w:r>
      <w:r w:rsidRPr="00613CBC">
        <w:rPr>
          <w:rFonts w:asciiTheme="minorHAnsi" w:eastAsiaTheme="minorEastAsia" w:hAnsiTheme="minorHAnsi" w:cstheme="minorBidi"/>
          <w:b/>
          <w:color w:val="000000" w:themeColor="text1"/>
          <w:kern w:val="24"/>
          <w:sz w:val="22"/>
          <w:szCs w:val="22"/>
        </w:rPr>
        <w:t>neprepisovať</w:t>
      </w:r>
      <w:r w:rsidRPr="00613CB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na názov konkrétneho sviatku</w:t>
      </w:r>
    </w:p>
    <w:p w14:paraId="3E39608F" w14:textId="77777777" w:rsidR="00BE2C2A" w:rsidRPr="00613CBC" w:rsidRDefault="00BE2C2A" w:rsidP="00BE2C2A">
      <w:pPr>
        <w:pStyle w:val="Odsekzoznamu"/>
        <w:numPr>
          <w:ilvl w:val="0"/>
          <w:numId w:val="7"/>
        </w:numPr>
        <w:rPr>
          <w:rFonts w:asciiTheme="minorHAnsi" w:hAnsiTheme="minorHAnsi"/>
          <w:color w:val="000000" w:themeColor="text1"/>
          <w:sz w:val="18"/>
        </w:rPr>
      </w:pPr>
      <w:r w:rsidRPr="00613CB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 prípade farebnej tlače začiernite červené písmo</w:t>
      </w:r>
    </w:p>
    <w:p w14:paraId="3A3A1B93" w14:textId="77777777" w:rsidR="00BE2C2A" w:rsidRPr="000C7FA6" w:rsidRDefault="00BE2C2A" w:rsidP="00BE2C2A">
      <w:pPr>
        <w:pStyle w:val="Odsekzoznamu"/>
        <w:rPr>
          <w:rFonts w:asciiTheme="minorHAnsi" w:hAnsiTheme="minorHAnsi"/>
          <w:color w:val="000000" w:themeColor="text1"/>
          <w:sz w:val="18"/>
        </w:rPr>
      </w:pPr>
    </w:p>
    <w:p w14:paraId="6240B722" w14:textId="77777777" w:rsidR="00BE2C2A" w:rsidRDefault="00BE2C2A" w:rsidP="00BE2C2A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89472" behindDoc="1" locked="0" layoutInCell="1" allowOverlap="1" wp14:anchorId="65CB7F98" wp14:editId="4AEAD49E">
            <wp:simplePos x="0" y="0"/>
            <wp:positionH relativeFrom="column">
              <wp:posOffset>2830957</wp:posOffset>
            </wp:positionH>
            <wp:positionV relativeFrom="paragraph">
              <wp:posOffset>275590</wp:posOffset>
            </wp:positionV>
            <wp:extent cx="3378025" cy="2389505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25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8448" behindDoc="1" locked="0" layoutInCell="1" allowOverlap="1" wp14:anchorId="2DEB888B" wp14:editId="3FE1F97D">
            <wp:simplePos x="0" y="0"/>
            <wp:positionH relativeFrom="column">
              <wp:posOffset>-338963</wp:posOffset>
            </wp:positionH>
            <wp:positionV relativeFrom="paragraph">
              <wp:posOffset>275971</wp:posOffset>
            </wp:positionV>
            <wp:extent cx="3073917" cy="2389632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75" cy="2393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E804C" w14:textId="77777777" w:rsidR="00BE2C2A" w:rsidRPr="000C7FA6" w:rsidRDefault="00BE2C2A" w:rsidP="00BE2C2A">
      <w:pPr>
        <w:rPr>
          <w:lang w:eastAsia="sk-SK"/>
        </w:rPr>
      </w:pPr>
    </w:p>
    <w:p w14:paraId="124CC17F" w14:textId="77777777" w:rsidR="00BE2C2A" w:rsidRPr="000C7FA6" w:rsidRDefault="00BE2C2A" w:rsidP="00BE2C2A">
      <w:pPr>
        <w:rPr>
          <w:lang w:eastAsia="sk-SK"/>
        </w:rPr>
      </w:pPr>
    </w:p>
    <w:p w14:paraId="25A7EF78" w14:textId="77777777" w:rsidR="00BE2C2A" w:rsidRPr="000C7FA6" w:rsidRDefault="00BE2C2A" w:rsidP="00BE2C2A">
      <w:pPr>
        <w:rPr>
          <w:lang w:eastAsia="sk-SK"/>
        </w:rPr>
      </w:pPr>
    </w:p>
    <w:p w14:paraId="369A8943" w14:textId="77777777" w:rsidR="00BE2C2A" w:rsidRPr="000C7FA6" w:rsidRDefault="00BE2C2A" w:rsidP="00BE2C2A">
      <w:pPr>
        <w:rPr>
          <w:lang w:eastAsia="sk-SK"/>
        </w:rPr>
      </w:pPr>
    </w:p>
    <w:p w14:paraId="6190B1CB" w14:textId="77777777" w:rsidR="00BE2C2A" w:rsidRDefault="00BE2C2A" w:rsidP="00BE2C2A">
      <w:pPr>
        <w:rPr>
          <w:rFonts w:eastAsiaTheme="minorEastAsia"/>
          <w:b/>
          <w:bCs/>
          <w:color w:val="000000" w:themeColor="text1"/>
          <w:kern w:val="24"/>
        </w:rPr>
      </w:pPr>
    </w:p>
    <w:p w14:paraId="0701AC84" w14:textId="77777777" w:rsidR="00BE2C2A" w:rsidRDefault="00BE2C2A" w:rsidP="00BE2C2A">
      <w:pPr>
        <w:rPr>
          <w:rFonts w:eastAsiaTheme="minorEastAsia"/>
          <w:b/>
          <w:bCs/>
          <w:color w:val="000000" w:themeColor="text1"/>
          <w:kern w:val="24"/>
        </w:rPr>
      </w:pPr>
    </w:p>
    <w:p w14:paraId="6643E96A" w14:textId="77777777" w:rsidR="00BE2C2A" w:rsidRDefault="00BE2C2A" w:rsidP="00BE2C2A">
      <w:pPr>
        <w:rPr>
          <w:rFonts w:eastAsiaTheme="minorEastAsia"/>
          <w:b/>
          <w:bCs/>
          <w:color w:val="000000" w:themeColor="text1"/>
          <w:kern w:val="24"/>
        </w:rPr>
      </w:pPr>
    </w:p>
    <w:p w14:paraId="565E80D1" w14:textId="77777777" w:rsidR="00BE2C2A" w:rsidRDefault="00BE2C2A" w:rsidP="00BE2C2A">
      <w:pPr>
        <w:rPr>
          <w:rFonts w:eastAsiaTheme="minorEastAsia"/>
          <w:b/>
          <w:bCs/>
          <w:color w:val="000000" w:themeColor="text1"/>
          <w:kern w:val="24"/>
        </w:rPr>
      </w:pPr>
    </w:p>
    <w:p w14:paraId="0280AEB1" w14:textId="77777777" w:rsidR="00BE2C2A" w:rsidRDefault="00BE2C2A" w:rsidP="00BE2C2A">
      <w:pPr>
        <w:rPr>
          <w:rFonts w:eastAsiaTheme="minorEastAsia"/>
          <w:b/>
          <w:bCs/>
          <w:color w:val="000000" w:themeColor="text1"/>
          <w:kern w:val="24"/>
        </w:rPr>
      </w:pPr>
    </w:p>
    <w:p w14:paraId="1DBA6AD5" w14:textId="77777777" w:rsidR="00BE2C2A" w:rsidRDefault="00BE2C2A" w:rsidP="007C6C57">
      <w:pPr>
        <w:spacing w:after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BE2C2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Kumulatívny mesačný výkaz práce</w:t>
      </w:r>
      <w:r w:rsidRPr="00BE2C2A">
        <w:rPr>
          <w:rFonts w:eastAsiaTheme="minorEastAsia"/>
          <w:b/>
          <w:bCs/>
          <w:color w:val="0070C0"/>
          <w:kern w:val="24"/>
          <w:sz w:val="28"/>
          <w:szCs w:val="28"/>
        </w:rPr>
        <w:t xml:space="preserve"> </w:t>
      </w:r>
      <w:r w:rsidRPr="00BE2C2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(KMV)</w:t>
      </w:r>
    </w:p>
    <w:p w14:paraId="13A13F81" w14:textId="77777777" w:rsidR="007C6C57" w:rsidRDefault="007C6C57" w:rsidP="007C6C57">
      <w:pPr>
        <w:spacing w:after="0"/>
        <w:rPr>
          <w:rFonts w:eastAsiaTheme="minorEastAsia"/>
          <w:b/>
          <w:bCs/>
          <w:color w:val="000000" w:themeColor="text1"/>
          <w:kern w:val="24"/>
        </w:rPr>
      </w:pPr>
      <w:r w:rsidRPr="007C6C57">
        <w:rPr>
          <w:rFonts w:eastAsiaTheme="minorEastAsia"/>
          <w:b/>
          <w:bCs/>
          <w:color w:val="000000" w:themeColor="text1"/>
          <w:kern w:val="24"/>
        </w:rPr>
        <w:t>vyplní len ten zamestnanec, kto má iný pracovný pomer a iný úväzok ako 100 %</w:t>
      </w:r>
    </w:p>
    <w:p w14:paraId="2C0E0557" w14:textId="77777777" w:rsidR="00CA1460" w:rsidRPr="007C6C57" w:rsidRDefault="00CA1460" w:rsidP="007C6C57">
      <w:pPr>
        <w:spacing w:after="0"/>
        <w:rPr>
          <w:rFonts w:eastAsiaTheme="minorEastAsia"/>
          <w:b/>
          <w:bCs/>
          <w:color w:val="000000" w:themeColor="text1"/>
          <w:kern w:val="24"/>
        </w:rPr>
      </w:pPr>
    </w:p>
    <w:p w14:paraId="30EFAD67" w14:textId="77777777" w:rsidR="00BE2C2A" w:rsidRPr="000C7FA6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Pre všetky pracovné pozície je jeden vzor</w:t>
      </w:r>
    </w:p>
    <w:p w14:paraId="75DC173D" w14:textId="77777777" w:rsidR="00BE2C2A" w:rsidRPr="000C7FA6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o </w:t>
      </w:r>
      <w:r w:rsidRPr="0059160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výkaze</w:t>
      </w: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je potrebné upraviť údaje vyznačené </w:t>
      </w:r>
      <w:r w:rsidRPr="000C7FA6">
        <w:rPr>
          <w:rFonts w:asciiTheme="minorHAnsi" w:eastAsiaTheme="minorEastAsia" w:hAnsiTheme="minorHAnsi" w:cstheme="minorBidi"/>
          <w:color w:val="FF0000"/>
          <w:kern w:val="24"/>
          <w:sz w:val="22"/>
          <w:szCs w:val="22"/>
        </w:rPr>
        <w:t>červeným písmom</w:t>
      </w:r>
    </w:p>
    <w:p w14:paraId="177482AA" w14:textId="77777777" w:rsidR="00BE2C2A" w:rsidRPr="0059160C" w:rsidRDefault="00FD4560" w:rsidP="00BE2C2A">
      <w:pPr>
        <w:pStyle w:val="Odsekzoznamu"/>
        <w:numPr>
          <w:ilvl w:val="0"/>
          <w:numId w:val="8"/>
        </w:numPr>
        <w:rPr>
          <w:rFonts w:asciiTheme="minorHAnsi" w:eastAsiaTheme="minorEastAsia" w:hAnsiTheme="minorHAnsi" w:cstheme="minorBidi"/>
          <w:kern w:val="24"/>
          <w:sz w:val="22"/>
          <w:szCs w:val="22"/>
        </w:rPr>
      </w:pPr>
      <w:r>
        <w:rPr>
          <w:rFonts w:asciiTheme="minorHAnsi" w:eastAsiaTheme="minorEastAsia" w:hAnsiTheme="minorHAnsi" w:cstheme="minorBidi"/>
          <w:kern w:val="24"/>
          <w:sz w:val="22"/>
          <w:szCs w:val="22"/>
        </w:rPr>
        <w:t>V</w:t>
      </w:r>
      <w:r w:rsidR="00BE2C2A" w:rsidRPr="0059160C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ypisuje </w:t>
      </w:r>
      <w:r w:rsidR="00BE2C2A" w:rsidRPr="0059160C">
        <w:rPr>
          <w:rFonts w:asciiTheme="minorHAnsi" w:eastAsiaTheme="minorEastAsia" w:hAnsiTheme="minorHAnsi" w:cstheme="minorBidi"/>
          <w:b/>
          <w:bCs/>
          <w:kern w:val="24"/>
          <w:sz w:val="22"/>
          <w:szCs w:val="22"/>
        </w:rPr>
        <w:t>len</w:t>
      </w:r>
      <w:r w:rsidR="00BE2C2A" w:rsidRPr="0059160C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 ten zamestnanec, ktorý má okrem hlavného pracovného pomeru v </w:t>
      </w:r>
      <w:r w:rsidR="00BE2C2A">
        <w:rPr>
          <w:rFonts w:asciiTheme="minorHAnsi" w:eastAsiaTheme="minorEastAsia" w:hAnsiTheme="minorHAnsi" w:cstheme="minorBidi"/>
          <w:kern w:val="24"/>
          <w:sz w:val="22"/>
          <w:szCs w:val="22"/>
        </w:rPr>
        <w:t>MŠ, ZŠ resp. S</w:t>
      </w:r>
      <w:r w:rsidR="00BE2C2A" w:rsidRPr="0059160C">
        <w:rPr>
          <w:rFonts w:asciiTheme="minorHAnsi" w:eastAsiaTheme="minorEastAsia" w:hAnsiTheme="minorHAnsi" w:cstheme="minorBidi"/>
          <w:kern w:val="24"/>
          <w:sz w:val="22"/>
          <w:szCs w:val="22"/>
        </w:rPr>
        <w:t>Š v rámci projektu</w:t>
      </w:r>
      <w:r w:rsidR="00BE2C2A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 NP PoP a NP</w:t>
      </w:r>
      <w:r w:rsidR="00BE2C2A" w:rsidRPr="0059160C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 PoP II aj iný pracovný pomer alebo dohodu a iný pracovný úväzok ako 100 %</w:t>
      </w:r>
    </w:p>
    <w:p w14:paraId="6BC55ED7" w14:textId="77777777" w:rsidR="00BE2C2A" w:rsidRPr="0059160C" w:rsidRDefault="00BE2C2A" w:rsidP="00BE2C2A">
      <w:pPr>
        <w:pStyle w:val="Odsekzoznamu"/>
        <w:numPr>
          <w:ilvl w:val="0"/>
          <w:numId w:val="8"/>
        </w:numPr>
        <w:rPr>
          <w:rFonts w:asciiTheme="minorHAnsi" w:eastAsiaTheme="minorEastAsia" w:hAnsiTheme="minorHAnsi" w:cstheme="minorBidi"/>
          <w:kern w:val="24"/>
          <w:sz w:val="22"/>
          <w:szCs w:val="22"/>
        </w:rPr>
      </w:pPr>
      <w:r w:rsidRPr="0059160C">
        <w:rPr>
          <w:rFonts w:asciiTheme="minorHAnsi" w:eastAsiaTheme="minorEastAsia" w:hAnsiTheme="minorHAnsi" w:cstheme="minorBidi"/>
          <w:kern w:val="24"/>
          <w:sz w:val="22"/>
          <w:szCs w:val="22"/>
        </w:rPr>
        <w:t>Nesmie presiahnuť 12 hod denne a 1,5 úväzku mesačne</w:t>
      </w:r>
    </w:p>
    <w:p w14:paraId="0DD448F5" w14:textId="77777777" w:rsidR="00BE2C2A" w:rsidRPr="000C7FA6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riadku „Pracovná pozícia EIŠF 1“ v stĺpci „Názov pracovnej pozície“ je potrebné vybrať danú pozíciu zamestnanca</w:t>
      </w:r>
    </w:p>
    <w:p w14:paraId="23FF9361" w14:textId="77777777" w:rsidR="00BE2C2A" w:rsidRPr="000C7FA6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Predkladá sa každý mesiac spolu s </w:t>
      </w:r>
      <w:r w:rsidRPr="006814B7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  <w:lang w:val="en-US"/>
        </w:rPr>
        <w:t> </w:t>
      </w:r>
      <w:r w:rsidRPr="0059160C">
        <w:rPr>
          <w:rFonts w:asciiTheme="minorHAnsi" w:eastAsiaTheme="minorEastAsia" w:hAnsiTheme="minorHAnsi" w:cstheme="minorBidi"/>
          <w:kern w:val="24"/>
          <w:sz w:val="22"/>
          <w:szCs w:val="22"/>
          <w:lang w:val="en-US"/>
        </w:rPr>
        <w:t xml:space="preserve">pracovným výkazom a </w:t>
      </w: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dochádzkou</w:t>
      </w:r>
    </w:p>
    <w:p w14:paraId="1EC5C8CE" w14:textId="77777777" w:rsidR="00BE2C2A" w:rsidRPr="000C7FA6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Neuvádzať čas od – do a miesto výkonu práce v čase dovolenky, PN, OČR, sviatku</w:t>
      </w:r>
    </w:p>
    <w:p w14:paraId="24B55523" w14:textId="77777777" w:rsidR="00BE2C2A" w:rsidRPr="000C7FA6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časti Od – do sa uvádza celkový čas odpracovaný v danom dni (vrátane obedňajších prestávok a času nutného na presun medzi zamestnaniami)</w:t>
      </w:r>
    </w:p>
    <w:p w14:paraId="5B8FF26F" w14:textId="77777777" w:rsidR="00BE2C2A" w:rsidRPr="000C7FA6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i/>
          <w:iCs/>
          <w:color w:val="000000" w:themeColor="text1"/>
          <w:kern w:val="24"/>
          <w:sz w:val="22"/>
          <w:szCs w:val="22"/>
        </w:rPr>
        <w:t>Napr. pracovný čas cez EIŠF – 7:00 – 15:00 (odpracovaných 7,5 hod), pracovný čas mimo EIŠF 17:00 – 18:30 (odpracovaných 1,5 hod). Do KMV – v „Od“ – 7:00, v „Do“ 18:30</w:t>
      </w:r>
    </w:p>
    <w:p w14:paraId="3C547A8B" w14:textId="77777777" w:rsidR="00BE2C2A" w:rsidRPr="000C7FA6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prípade 50% úväzku pri náhrade za sviatok, dovolenku, návštevu lekára na 1 deň prislúcha zamestnancovi 3,75 hod. (aj keď má inak rozvrhnutú pracovnú dobu)</w:t>
      </w:r>
    </w:p>
    <w:p w14:paraId="0FEE07C2" w14:textId="77777777" w:rsidR="00BE2C2A" w:rsidRPr="00613CBC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  <w:u w:val="single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Súčet odpracovaných hodín je vždy nižší ako „Max. hodín“ s výnimkou dní, keď sú čerpané dovolenka, PN, OČR, sviatok</w:t>
      </w:r>
    </w:p>
    <w:p w14:paraId="39AC481D" w14:textId="77777777" w:rsidR="00BE2C2A" w:rsidRPr="00613CBC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613CB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Počet hodín musí sa zhodovať dochádzkou a pracovným výkazom</w:t>
      </w:r>
      <w:r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strike/>
          <w:color w:val="000000" w:themeColor="text1"/>
          <w:kern w:val="24"/>
          <w:sz w:val="22"/>
          <w:szCs w:val="22"/>
        </w:rPr>
        <w:t xml:space="preserve">  </w:t>
      </w:r>
      <w:r w:rsidRPr="00FD45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pracovná pozícia EIŠF</w:t>
      </w:r>
    </w:p>
    <w:p w14:paraId="21574193" w14:textId="77777777" w:rsidR="00BE2C2A" w:rsidRPr="00FD4560" w:rsidRDefault="00BE2C2A" w:rsidP="00BE2C2A">
      <w:pPr>
        <w:pStyle w:val="Odsekzoznamu"/>
        <w:numPr>
          <w:ilvl w:val="0"/>
          <w:numId w:val="8"/>
        </w:numPr>
        <w:rPr>
          <w:rFonts w:asciiTheme="minorHAnsi" w:hAnsiTheme="minorHAnsi"/>
          <w:color w:val="000000" w:themeColor="text1"/>
          <w:sz w:val="18"/>
        </w:rPr>
      </w:pPr>
      <w:r w:rsidRPr="000C7FA6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V mesiacoch kratších ako 31 dní nevymazávať žiadne riadky</w:t>
      </w:r>
    </w:p>
    <w:p w14:paraId="2B7B715B" w14:textId="77777777" w:rsidR="00BE2C2A" w:rsidRDefault="00BE2C2A" w:rsidP="00BE2C2A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90496" behindDoc="1" locked="0" layoutInCell="1" allowOverlap="1" wp14:anchorId="5B2D04B4" wp14:editId="691A547D">
            <wp:simplePos x="0" y="0"/>
            <wp:positionH relativeFrom="column">
              <wp:posOffset>0</wp:posOffset>
            </wp:positionH>
            <wp:positionV relativeFrom="paragraph">
              <wp:posOffset>141605</wp:posOffset>
            </wp:positionV>
            <wp:extent cx="4991100" cy="3477895"/>
            <wp:effectExtent l="19050" t="19050" r="19050" b="27305"/>
            <wp:wrapNone/>
            <wp:docPr id="1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477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9B87871" w14:textId="77777777" w:rsidR="00BE2C2A" w:rsidRDefault="00BE2C2A" w:rsidP="00BE2C2A">
      <w:pPr>
        <w:rPr>
          <w:lang w:eastAsia="sk-SK"/>
        </w:rPr>
      </w:pPr>
    </w:p>
    <w:p w14:paraId="74F14C5B" w14:textId="77777777" w:rsidR="00BE2C2A" w:rsidRDefault="00BE2C2A" w:rsidP="00BE2C2A">
      <w:pPr>
        <w:rPr>
          <w:lang w:eastAsia="sk-SK"/>
        </w:rPr>
      </w:pPr>
    </w:p>
    <w:p w14:paraId="680B3FEF" w14:textId="77777777" w:rsidR="00BE2C2A" w:rsidRDefault="00BE2C2A" w:rsidP="00BE2C2A">
      <w:pPr>
        <w:rPr>
          <w:lang w:eastAsia="sk-SK"/>
        </w:rPr>
      </w:pPr>
    </w:p>
    <w:p w14:paraId="12A09DDA" w14:textId="77777777" w:rsidR="00BE2C2A" w:rsidRDefault="00BE2C2A" w:rsidP="00BE2C2A">
      <w:pPr>
        <w:rPr>
          <w:lang w:eastAsia="sk-SK"/>
        </w:rPr>
      </w:pPr>
    </w:p>
    <w:p w14:paraId="36D4687F" w14:textId="77777777" w:rsidR="00BE2C2A" w:rsidRDefault="00BE2C2A" w:rsidP="00BE2C2A">
      <w:pPr>
        <w:rPr>
          <w:lang w:eastAsia="sk-SK"/>
        </w:rPr>
      </w:pPr>
    </w:p>
    <w:p w14:paraId="0DB9A1BD" w14:textId="77777777" w:rsidR="00BE2C2A" w:rsidRDefault="00BE2C2A" w:rsidP="00BE2C2A">
      <w:pPr>
        <w:rPr>
          <w:lang w:eastAsia="sk-SK"/>
        </w:rPr>
      </w:pPr>
    </w:p>
    <w:p w14:paraId="257E7BB8" w14:textId="77777777" w:rsidR="00BE2C2A" w:rsidRDefault="00BE2C2A" w:rsidP="00BE2C2A">
      <w:pPr>
        <w:rPr>
          <w:lang w:eastAsia="sk-SK"/>
        </w:rPr>
      </w:pPr>
    </w:p>
    <w:p w14:paraId="005D1432" w14:textId="77777777" w:rsidR="00BE2C2A" w:rsidRDefault="00BE2C2A" w:rsidP="00BE2C2A">
      <w:pPr>
        <w:rPr>
          <w:lang w:eastAsia="sk-SK"/>
        </w:rPr>
      </w:pPr>
    </w:p>
    <w:p w14:paraId="0DDC672F" w14:textId="77777777" w:rsidR="00BE2C2A" w:rsidRDefault="00BE2C2A" w:rsidP="00BE2C2A">
      <w:pPr>
        <w:rPr>
          <w:lang w:eastAsia="sk-SK"/>
        </w:rPr>
      </w:pPr>
    </w:p>
    <w:p w14:paraId="5B6F1F36" w14:textId="77777777" w:rsidR="00BE2C2A" w:rsidRDefault="00BE2C2A" w:rsidP="00BE2C2A">
      <w:pPr>
        <w:rPr>
          <w:lang w:eastAsia="sk-SK"/>
        </w:rPr>
      </w:pPr>
    </w:p>
    <w:p w14:paraId="510D381C" w14:textId="77777777" w:rsidR="00BE2C2A" w:rsidRDefault="00BE2C2A" w:rsidP="00BE2C2A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91520" behindDoc="1" locked="0" layoutInCell="1" allowOverlap="1" wp14:anchorId="32283D37" wp14:editId="4CC13FD8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4991100" cy="1799721"/>
            <wp:effectExtent l="19050" t="19050" r="19050" b="1016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99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E5FE5" w14:textId="77777777" w:rsidR="00BE2C2A" w:rsidRDefault="00BE2C2A" w:rsidP="00BE2C2A">
      <w:pPr>
        <w:rPr>
          <w:lang w:eastAsia="sk-SK"/>
        </w:rPr>
      </w:pPr>
    </w:p>
    <w:p w14:paraId="11338A40" w14:textId="77777777" w:rsidR="00BE2C2A" w:rsidRDefault="00BE2C2A" w:rsidP="00BE2C2A">
      <w:pPr>
        <w:rPr>
          <w:lang w:eastAsia="sk-SK"/>
        </w:rPr>
      </w:pPr>
    </w:p>
    <w:p w14:paraId="014B6384" w14:textId="77777777" w:rsidR="009E4E8E" w:rsidRDefault="00272E96" w:rsidP="009E4E8E">
      <w:pPr>
        <w:pStyle w:val="Normlnywebov"/>
        <w:spacing w:before="20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</w:pPr>
      <w:r w:rsidRPr="003D4C15"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  <w:t>Štvrťročná správa o činnosti s výstupmi práce za príslušný kalendárny štvrťrok:</w:t>
      </w:r>
    </w:p>
    <w:p w14:paraId="44355D26" w14:textId="77777777" w:rsidR="00272E96" w:rsidRPr="009E4E8E" w:rsidRDefault="00272E96" w:rsidP="009E4E8E">
      <w:pPr>
        <w:pStyle w:val="Normlnywebov"/>
        <w:numPr>
          <w:ilvl w:val="0"/>
          <w:numId w:val="18"/>
        </w:numPr>
        <w:spacing w:before="20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  <w:sz w:val="28"/>
          <w:szCs w:val="28"/>
        </w:rPr>
      </w:pPr>
      <w:r w:rsidRPr="009E4E8E">
        <w:rPr>
          <w:rFonts w:asciiTheme="minorHAnsi" w:eastAsiaTheme="minorEastAsia" w:hAnsiTheme="minorHAnsi" w:cstheme="minorBidi"/>
          <w:kern w:val="24"/>
          <w:sz w:val="22"/>
          <w:szCs w:val="22"/>
        </w:rPr>
        <w:t>Každá pracovná pozícia má vlastný vzor</w:t>
      </w:r>
    </w:p>
    <w:p w14:paraId="4E435C5D" w14:textId="77777777" w:rsidR="00272E96" w:rsidRPr="00272E96" w:rsidRDefault="00272E96" w:rsidP="00272E96">
      <w:pPr>
        <w:pStyle w:val="Odsekzoznamu"/>
        <w:numPr>
          <w:ilvl w:val="0"/>
          <w:numId w:val="3"/>
        </w:numPr>
        <w:ind w:left="714" w:hanging="357"/>
        <w:rPr>
          <w:rFonts w:asciiTheme="minorHAnsi" w:hAnsiTheme="minorHAnsi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V Štvrťročnej správe je potrebné upraviť údaje vyznačené </w:t>
      </w:r>
      <w:r w:rsidRPr="00272E96">
        <w:rPr>
          <w:rFonts w:asciiTheme="minorHAnsi" w:eastAsiaTheme="minorEastAsia" w:hAnsiTheme="minorHAnsi" w:cstheme="minorBidi"/>
          <w:color w:val="FF0000"/>
          <w:kern w:val="24"/>
          <w:sz w:val="22"/>
          <w:szCs w:val="22"/>
        </w:rPr>
        <w:t>červeným písmom</w:t>
      </w:r>
    </w:p>
    <w:p w14:paraId="093B2DC3" w14:textId="77777777" w:rsidR="00272E96" w:rsidRPr="00554C5C" w:rsidRDefault="00272E96" w:rsidP="00272E96">
      <w:pPr>
        <w:pStyle w:val="Odsekzoznamu"/>
        <w:numPr>
          <w:ilvl w:val="0"/>
          <w:numId w:val="3"/>
        </w:numPr>
        <w:ind w:left="714" w:hanging="357"/>
        <w:rPr>
          <w:rFonts w:asciiTheme="minorHAnsi" w:hAnsiTheme="minorHAnsi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V správe je potrebné </w:t>
      </w:r>
      <w:r w:rsidRPr="00272E96">
        <w:rPr>
          <w:rFonts w:asciiTheme="minorHAnsi" w:eastAsiaTheme="minorEastAsia" w:hAnsiTheme="minorHAnsi" w:cstheme="minorBidi"/>
          <w:b/>
          <w:bCs/>
          <w:kern w:val="24"/>
          <w:sz w:val="22"/>
          <w:szCs w:val="22"/>
        </w:rPr>
        <w:t>popisne (súvislým textom)</w:t>
      </w:r>
      <w:r w:rsidRPr="00272E96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 uvádzať konkrétne činnosti a aktivity realizované v danom štvrťroku </w:t>
      </w:r>
      <w:r w:rsidRPr="00554C5C">
        <w:rPr>
          <w:rFonts w:asciiTheme="minorHAnsi" w:eastAsiaTheme="minorEastAsia" w:hAnsiTheme="minorHAnsi" w:cstheme="minorBidi"/>
          <w:kern w:val="24"/>
          <w:sz w:val="22"/>
          <w:szCs w:val="22"/>
        </w:rPr>
        <w:t>vyplývajúce z Vašej pracovnej náplne a Plánu práce školy, pri dodržaní ochrany osobných údajov (GDPR)</w:t>
      </w:r>
      <w:r w:rsidR="00047920" w:rsidRPr="00554C5C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 v rozsahu minimálne 2 A4 </w:t>
      </w:r>
      <w:r w:rsidR="00D203AD" w:rsidRPr="00554C5C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súvislého </w:t>
      </w:r>
      <w:r w:rsidR="00047920" w:rsidRPr="00554C5C">
        <w:rPr>
          <w:rFonts w:asciiTheme="minorHAnsi" w:eastAsiaTheme="minorEastAsia" w:hAnsiTheme="minorHAnsi" w:cstheme="minorBidi"/>
          <w:kern w:val="24"/>
          <w:sz w:val="22"/>
          <w:szCs w:val="22"/>
        </w:rPr>
        <w:t>textu</w:t>
      </w:r>
    </w:p>
    <w:p w14:paraId="3E573A60" w14:textId="77777777" w:rsidR="00272E96" w:rsidRPr="00272E96" w:rsidRDefault="00272E96" w:rsidP="00272E96">
      <w:pPr>
        <w:pStyle w:val="Odsekzoznamu"/>
        <w:numPr>
          <w:ilvl w:val="0"/>
          <w:numId w:val="3"/>
        </w:numPr>
        <w:ind w:left="714" w:hanging="357"/>
        <w:rPr>
          <w:rFonts w:asciiTheme="minorHAnsi" w:hAnsiTheme="minorHAnsi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kern w:val="24"/>
          <w:sz w:val="22"/>
          <w:szCs w:val="22"/>
        </w:rPr>
        <w:t>Formulácie uvedené vo vzore v časti Správa o činnosti sú len orientačné</w:t>
      </w:r>
    </w:p>
    <w:p w14:paraId="336758FB" w14:textId="77777777" w:rsidR="00272E96" w:rsidRPr="00272E96" w:rsidRDefault="009E4E8E" w:rsidP="00272E96">
      <w:pPr>
        <w:pStyle w:val="Odsekzoznamu"/>
        <w:numPr>
          <w:ilvl w:val="0"/>
          <w:numId w:val="3"/>
        </w:numPr>
        <w:ind w:left="714" w:hanging="357"/>
        <w:rPr>
          <w:rFonts w:asciiTheme="minorHAnsi" w:hAnsiTheme="minorHAnsi"/>
          <w:sz w:val="22"/>
          <w:szCs w:val="22"/>
        </w:rPr>
      </w:pPr>
      <w:r>
        <w:rPr>
          <w:rFonts w:asciiTheme="minorHAnsi" w:eastAsiaTheme="minorEastAsia" w:hAnsiTheme="minorHAnsi" w:cstheme="minorBidi"/>
          <w:kern w:val="24"/>
          <w:sz w:val="22"/>
          <w:szCs w:val="22"/>
        </w:rPr>
        <w:t>V</w:t>
      </w:r>
      <w:r w:rsidR="00272E96" w:rsidRPr="00272E96">
        <w:rPr>
          <w:rFonts w:asciiTheme="minorHAnsi" w:eastAsiaTheme="minorEastAsia" w:hAnsiTheme="minorHAnsi" w:cstheme="minorBidi"/>
          <w:kern w:val="24"/>
          <w:sz w:val="22"/>
          <w:szCs w:val="22"/>
        </w:rPr>
        <w:t xml:space="preserve"> prípade </w:t>
      </w:r>
      <w:r w:rsidR="00272E96" w:rsidRPr="00272E96">
        <w:rPr>
          <w:rFonts w:asciiTheme="minorHAnsi" w:eastAsiaTheme="minorEastAsia" w:hAnsiTheme="minorHAnsi" w:cstheme="minorBidi"/>
          <w:b/>
          <w:bCs/>
          <w:kern w:val="24"/>
          <w:sz w:val="22"/>
          <w:szCs w:val="22"/>
          <w:u w:val="single"/>
        </w:rPr>
        <w:t xml:space="preserve">návštevy v rodine </w:t>
      </w:r>
      <w:r w:rsidR="00272E96" w:rsidRPr="00272E96">
        <w:rPr>
          <w:rFonts w:asciiTheme="minorHAnsi" w:eastAsiaTheme="minorEastAsia" w:hAnsiTheme="minorHAnsi" w:cstheme="minorBidi"/>
          <w:kern w:val="24"/>
          <w:sz w:val="22"/>
          <w:szCs w:val="22"/>
        </w:rPr>
        <w:t>je potrebné vypísať správu o návšteve v rodine a dať podpísať prezenčnú listinu.  Ak sa naplánujú návštevy v rodine na celý pracovný deň, je nutné navštíviť  4-5 rodín</w:t>
      </w:r>
    </w:p>
    <w:p w14:paraId="1ECD6270" w14:textId="77777777" w:rsidR="00272E96" w:rsidRPr="00272E96" w:rsidRDefault="00272E96" w:rsidP="00272E96">
      <w:pPr>
        <w:pStyle w:val="Odsekzoznamu"/>
        <w:numPr>
          <w:ilvl w:val="0"/>
          <w:numId w:val="3"/>
        </w:numPr>
        <w:ind w:left="714" w:hanging="357"/>
        <w:rPr>
          <w:rFonts w:asciiTheme="minorHAnsi" w:hAnsiTheme="minorHAnsi"/>
          <w:sz w:val="22"/>
          <w:szCs w:val="22"/>
        </w:rPr>
      </w:pPr>
      <w:r w:rsidRPr="00272E96">
        <w:rPr>
          <w:rFonts w:asciiTheme="minorHAnsi" w:eastAsiaTheme="minorEastAsia" w:hAnsiTheme="minorHAnsi" w:cstheme="minorBidi"/>
          <w:kern w:val="24"/>
          <w:sz w:val="22"/>
          <w:szCs w:val="22"/>
        </w:rPr>
        <w:t>Je potrebné priložiť zoznam výstupov činnosti a prílohy (fotodokumentácia, Správa a prezenčná listina z návštevy v rodine</w:t>
      </w:r>
      <w:r w:rsidRPr="00272E96">
        <w:rPr>
          <w:noProof/>
        </w:rPr>
        <w:drawing>
          <wp:anchor distT="0" distB="0" distL="114300" distR="114300" simplePos="0" relativeHeight="251653632" behindDoc="1" locked="0" layoutInCell="1" allowOverlap="1" wp14:anchorId="2CBB2BA5" wp14:editId="23861B2E">
            <wp:simplePos x="0" y="0"/>
            <wp:positionH relativeFrom="column">
              <wp:posOffset>-90170</wp:posOffset>
            </wp:positionH>
            <wp:positionV relativeFrom="paragraph">
              <wp:posOffset>525145</wp:posOffset>
            </wp:positionV>
            <wp:extent cx="2883535" cy="2889885"/>
            <wp:effectExtent l="0" t="0" r="0" b="571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2E96">
        <w:rPr>
          <w:noProof/>
        </w:rPr>
        <w:drawing>
          <wp:anchor distT="0" distB="0" distL="114300" distR="114300" simplePos="0" relativeHeight="251660800" behindDoc="1" locked="0" layoutInCell="1" allowOverlap="1" wp14:anchorId="6ACD7D10" wp14:editId="6843C858">
            <wp:simplePos x="0" y="0"/>
            <wp:positionH relativeFrom="column">
              <wp:posOffset>2891155</wp:posOffset>
            </wp:positionH>
            <wp:positionV relativeFrom="paragraph">
              <wp:posOffset>525145</wp:posOffset>
            </wp:positionV>
            <wp:extent cx="3023726" cy="2889885"/>
            <wp:effectExtent l="0" t="0" r="5715" b="571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26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62094" w14:textId="77777777" w:rsidR="00272E96" w:rsidRPr="00272E96" w:rsidRDefault="00272E96" w:rsidP="00272E96">
      <w:pPr>
        <w:rPr>
          <w:lang w:eastAsia="sk-SK"/>
        </w:rPr>
      </w:pPr>
    </w:p>
    <w:p w14:paraId="455CA8F4" w14:textId="77777777" w:rsidR="00272E96" w:rsidRPr="00272E96" w:rsidRDefault="00272E96" w:rsidP="00272E96">
      <w:pPr>
        <w:rPr>
          <w:lang w:eastAsia="sk-SK"/>
        </w:rPr>
      </w:pPr>
    </w:p>
    <w:p w14:paraId="0ECA74A8" w14:textId="77777777" w:rsidR="00272E96" w:rsidRPr="00272E96" w:rsidRDefault="00272E96" w:rsidP="00272E96">
      <w:pPr>
        <w:rPr>
          <w:lang w:eastAsia="sk-SK"/>
        </w:rPr>
      </w:pPr>
    </w:p>
    <w:p w14:paraId="07EA069C" w14:textId="77777777" w:rsidR="00272E96" w:rsidRPr="00272E96" w:rsidRDefault="00272E96" w:rsidP="00272E96">
      <w:pPr>
        <w:rPr>
          <w:lang w:eastAsia="sk-SK"/>
        </w:rPr>
      </w:pPr>
    </w:p>
    <w:p w14:paraId="380C3D47" w14:textId="77777777" w:rsidR="00272E96" w:rsidRPr="00272E96" w:rsidRDefault="00272E96" w:rsidP="00272E96">
      <w:pPr>
        <w:rPr>
          <w:lang w:eastAsia="sk-SK"/>
        </w:rPr>
      </w:pPr>
    </w:p>
    <w:p w14:paraId="4897A5E2" w14:textId="77777777" w:rsidR="00272E96" w:rsidRPr="00272E96" w:rsidRDefault="00272E96" w:rsidP="00272E96">
      <w:pPr>
        <w:rPr>
          <w:lang w:eastAsia="sk-SK"/>
        </w:rPr>
      </w:pPr>
    </w:p>
    <w:p w14:paraId="7CC3A7D0" w14:textId="77777777" w:rsidR="00272E96" w:rsidRPr="00272E96" w:rsidRDefault="00272E96" w:rsidP="00272E96">
      <w:pPr>
        <w:rPr>
          <w:lang w:eastAsia="sk-SK"/>
        </w:rPr>
      </w:pPr>
    </w:p>
    <w:p w14:paraId="7909D929" w14:textId="77777777" w:rsidR="00272E96" w:rsidRPr="00272E96" w:rsidRDefault="00272E96" w:rsidP="00272E96">
      <w:pPr>
        <w:rPr>
          <w:lang w:eastAsia="sk-SK"/>
        </w:rPr>
      </w:pPr>
    </w:p>
    <w:p w14:paraId="09DCEAD1" w14:textId="77777777" w:rsidR="00272E96" w:rsidRPr="00272E96" w:rsidRDefault="00272E96" w:rsidP="00272E96">
      <w:pPr>
        <w:rPr>
          <w:lang w:eastAsia="sk-SK"/>
        </w:rPr>
      </w:pPr>
    </w:p>
    <w:p w14:paraId="7B28FD35" w14:textId="77777777" w:rsidR="00272E96" w:rsidRPr="00272E96" w:rsidRDefault="00272E96" w:rsidP="00272E96">
      <w:pPr>
        <w:rPr>
          <w:lang w:eastAsia="sk-SK"/>
        </w:rPr>
      </w:pPr>
    </w:p>
    <w:p w14:paraId="6E86DDAD" w14:textId="77777777" w:rsidR="00272E96" w:rsidRDefault="00272E96" w:rsidP="00272E96">
      <w:pPr>
        <w:pStyle w:val="Normlnywebov"/>
        <w:spacing w:before="20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</w:pPr>
    </w:p>
    <w:p w14:paraId="46F326C4" w14:textId="77777777" w:rsidR="00A11D93" w:rsidRDefault="00A11D93">
      <w:pPr>
        <w:rPr>
          <w:rFonts w:eastAsiaTheme="minorEastAsia"/>
          <w:b/>
          <w:bCs/>
          <w:color w:val="000000" w:themeColor="text1"/>
          <w:kern w:val="24"/>
          <w:sz w:val="28"/>
          <w:szCs w:val="28"/>
          <w:lang w:eastAsia="sk-SK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br w:type="page"/>
      </w:r>
    </w:p>
    <w:p w14:paraId="6A474504" w14:textId="77777777" w:rsidR="009F6ED8" w:rsidRDefault="009F6ED8" w:rsidP="00970D1E">
      <w:pPr>
        <w:rPr>
          <w:lang w:eastAsia="sk-SK"/>
        </w:rPr>
      </w:pPr>
    </w:p>
    <w:p w14:paraId="7922FCD9" w14:textId="2DB094C0" w:rsidR="00970D1E" w:rsidRDefault="00BE2C2A" w:rsidP="00970D1E">
      <w:pPr>
        <w:rPr>
          <w:b/>
          <w:bCs/>
          <w:sz w:val="28"/>
          <w:szCs w:val="28"/>
          <w:lang w:eastAsia="sk-SK"/>
        </w:rPr>
      </w:pPr>
      <w:r>
        <w:rPr>
          <w:lang w:eastAsia="sk-SK"/>
        </w:rPr>
        <w:t xml:space="preserve"> </w:t>
      </w:r>
      <w:r w:rsidR="00970D1E" w:rsidRPr="00FD4560">
        <w:rPr>
          <w:b/>
          <w:bCs/>
          <w:sz w:val="28"/>
          <w:szCs w:val="28"/>
          <w:lang w:eastAsia="sk-SK"/>
        </w:rPr>
        <w:t>Štvrťročný výkaz o práci v školstve „Škol (MŠVVaŠ SR) 1-04</w:t>
      </w:r>
      <w:r w:rsidR="00090CB0" w:rsidRPr="00FD4560">
        <w:rPr>
          <w:b/>
          <w:bCs/>
          <w:sz w:val="28"/>
          <w:szCs w:val="28"/>
          <w:lang w:eastAsia="sk-SK"/>
        </w:rPr>
        <w:t>“</w:t>
      </w:r>
    </w:p>
    <w:p w14:paraId="4E4B1441" w14:textId="77777777" w:rsidR="00B93BFF" w:rsidRPr="00FD4560" w:rsidRDefault="00B93BFF" w:rsidP="00970D1E">
      <w:pPr>
        <w:rPr>
          <w:sz w:val="28"/>
          <w:szCs w:val="28"/>
          <w:lang w:eastAsia="sk-SK"/>
        </w:rPr>
      </w:pPr>
    </w:p>
    <w:p w14:paraId="3154F288" w14:textId="77777777" w:rsidR="00B93BFF" w:rsidRDefault="008E41EB" w:rsidP="001F0520">
      <w:pPr>
        <w:numPr>
          <w:ilvl w:val="0"/>
          <w:numId w:val="10"/>
        </w:numPr>
        <w:spacing w:after="0"/>
        <w:rPr>
          <w:lang w:eastAsia="sk-SK"/>
        </w:rPr>
      </w:pPr>
      <w:r>
        <w:rPr>
          <w:lang w:eastAsia="sk-SK"/>
        </w:rPr>
        <w:t>N</w:t>
      </w:r>
      <w:r w:rsidRPr="00970D1E">
        <w:rPr>
          <w:lang w:eastAsia="sk-SK"/>
        </w:rPr>
        <w:t>a štvrťročnej báze</w:t>
      </w:r>
      <w:r>
        <w:rPr>
          <w:lang w:eastAsia="sk-SK"/>
        </w:rPr>
        <w:t xml:space="preserve"> </w:t>
      </w:r>
      <w:r w:rsidR="007D3933" w:rsidRPr="00970D1E">
        <w:rPr>
          <w:lang w:eastAsia="sk-SK"/>
        </w:rPr>
        <w:t xml:space="preserve">sa </w:t>
      </w:r>
      <w:r>
        <w:rPr>
          <w:lang w:eastAsia="sk-SK"/>
        </w:rPr>
        <w:t>p</w:t>
      </w:r>
      <w:r w:rsidRPr="00970D1E">
        <w:rPr>
          <w:lang w:eastAsia="sk-SK"/>
        </w:rPr>
        <w:t>redkladá</w:t>
      </w:r>
      <w:r>
        <w:rPr>
          <w:lang w:eastAsia="sk-SK"/>
        </w:rPr>
        <w:t xml:space="preserve"> </w:t>
      </w:r>
      <w:r w:rsidR="00271BF1">
        <w:rPr>
          <w:lang w:eastAsia="sk-SK"/>
        </w:rPr>
        <w:t xml:space="preserve">formulár pre </w:t>
      </w:r>
      <w:r>
        <w:rPr>
          <w:lang w:eastAsia="sk-SK"/>
        </w:rPr>
        <w:t>zriaďovateľa</w:t>
      </w:r>
      <w:r w:rsidR="00271BF1">
        <w:rPr>
          <w:lang w:eastAsia="sk-SK"/>
        </w:rPr>
        <w:t xml:space="preserve"> </w:t>
      </w:r>
    </w:p>
    <w:p w14:paraId="22E91AFB" w14:textId="77777777" w:rsidR="00090CB0" w:rsidRDefault="00090CB0" w:rsidP="001F0520">
      <w:pPr>
        <w:numPr>
          <w:ilvl w:val="0"/>
          <w:numId w:val="10"/>
        </w:numPr>
        <w:spacing w:after="0"/>
        <w:rPr>
          <w:lang w:eastAsia="sk-SK"/>
        </w:rPr>
      </w:pPr>
      <w:r>
        <w:rPr>
          <w:lang w:eastAsia="sk-SK"/>
        </w:rPr>
        <w:t xml:space="preserve">Zamestnanci cez NP PoP a NP PoP II </w:t>
      </w:r>
      <w:r w:rsidR="00D203AD">
        <w:rPr>
          <w:lang w:eastAsia="sk-SK"/>
        </w:rPr>
        <w:t>sa</w:t>
      </w:r>
      <w:r>
        <w:rPr>
          <w:lang w:eastAsia="sk-SK"/>
        </w:rPr>
        <w:t xml:space="preserve"> </w:t>
      </w:r>
      <w:r w:rsidR="00271BF1" w:rsidRPr="00FD4560">
        <w:rPr>
          <w:lang w:eastAsia="sk-SK"/>
        </w:rPr>
        <w:t xml:space="preserve">vykazujú </w:t>
      </w:r>
      <w:r w:rsidRPr="00FD4560">
        <w:rPr>
          <w:lang w:eastAsia="sk-SK"/>
        </w:rPr>
        <w:t>v</w:t>
      </w:r>
      <w:r w:rsidR="00613CBC" w:rsidRPr="00FD4560">
        <w:rPr>
          <w:lang w:eastAsia="sk-SK"/>
        </w:rPr>
        <w:t> prípade</w:t>
      </w:r>
      <w:r w:rsidR="00613CBC">
        <w:rPr>
          <w:lang w:eastAsia="sk-SK"/>
        </w:rPr>
        <w:t xml:space="preserve"> </w:t>
      </w:r>
      <w:r>
        <w:rPr>
          <w:lang w:eastAsia="sk-SK"/>
        </w:rPr>
        <w:t>ZŠ a SŠ v riadku 0131 (EŠIF z RK MŠVVaŠ SR)</w:t>
      </w:r>
    </w:p>
    <w:p w14:paraId="63BCE546" w14:textId="77777777" w:rsidR="00090CB0" w:rsidRDefault="00090CB0" w:rsidP="00090CB0">
      <w:pPr>
        <w:numPr>
          <w:ilvl w:val="0"/>
          <w:numId w:val="10"/>
        </w:numPr>
        <w:spacing w:after="0"/>
        <w:rPr>
          <w:lang w:eastAsia="sk-SK"/>
        </w:rPr>
      </w:pPr>
      <w:r>
        <w:rPr>
          <w:lang w:eastAsia="sk-SK"/>
        </w:rPr>
        <w:t xml:space="preserve">Zamestnanci cez NP PoP a NP PoP II </w:t>
      </w:r>
      <w:r w:rsidR="00D203AD">
        <w:rPr>
          <w:lang w:eastAsia="sk-SK"/>
        </w:rPr>
        <w:t xml:space="preserve">sa vykazujú </w:t>
      </w:r>
      <w:r>
        <w:rPr>
          <w:lang w:eastAsia="sk-SK"/>
        </w:rPr>
        <w:t xml:space="preserve"> v MŠ v riadku 0231 </w:t>
      </w:r>
      <w:r w:rsidR="00613CBC">
        <w:rPr>
          <w:lang w:eastAsia="sk-SK"/>
        </w:rPr>
        <w:t xml:space="preserve">a </w:t>
      </w:r>
      <w:r>
        <w:rPr>
          <w:lang w:eastAsia="sk-SK"/>
        </w:rPr>
        <w:t>(EŠIF z RK MŠVVaŠ SR)</w:t>
      </w:r>
    </w:p>
    <w:p w14:paraId="60B4A351" w14:textId="77777777" w:rsidR="00090CB0" w:rsidRDefault="00090CB0" w:rsidP="00090CB0">
      <w:pPr>
        <w:numPr>
          <w:ilvl w:val="0"/>
          <w:numId w:val="10"/>
        </w:numPr>
        <w:spacing w:after="0"/>
        <w:rPr>
          <w:lang w:eastAsia="sk-SK"/>
        </w:rPr>
      </w:pPr>
      <w:r>
        <w:rPr>
          <w:lang w:eastAsia="sk-SK"/>
        </w:rPr>
        <w:t xml:space="preserve">V časti „Opis údajov zapísaných do Formulára </w:t>
      </w:r>
      <w:r w:rsidR="007E3525">
        <w:rPr>
          <w:lang w:eastAsia="sk-SK"/>
        </w:rPr>
        <w:t>k</w:t>
      </w:r>
      <w:r>
        <w:rPr>
          <w:lang w:eastAsia="sk-SK"/>
        </w:rPr>
        <w:t xml:space="preserve"> výkazu </w:t>
      </w:r>
      <w:r w:rsidRPr="00090CB0">
        <w:rPr>
          <w:lang w:eastAsia="sk-SK"/>
        </w:rPr>
        <w:t>Škol (MŠVVaŠ SR) 1-04</w:t>
      </w:r>
      <w:r>
        <w:rPr>
          <w:lang w:eastAsia="sk-SK"/>
        </w:rPr>
        <w:t>“ sa zaznamenáva:</w:t>
      </w:r>
    </w:p>
    <w:p w14:paraId="0CEA420E" w14:textId="77777777" w:rsidR="00090CB0" w:rsidRPr="00FD4560" w:rsidRDefault="00090CB0" w:rsidP="00090CB0">
      <w:pPr>
        <w:numPr>
          <w:ilvl w:val="1"/>
          <w:numId w:val="10"/>
        </w:numPr>
        <w:spacing w:after="0"/>
        <w:rPr>
          <w:lang w:eastAsia="sk-SK"/>
        </w:rPr>
      </w:pPr>
      <w:r>
        <w:rPr>
          <w:lang w:eastAsia="sk-SK"/>
        </w:rPr>
        <w:t>Pedagogický zamestnanec</w:t>
      </w:r>
      <w:r w:rsidR="00A11D93">
        <w:rPr>
          <w:lang w:eastAsia="sk-SK"/>
        </w:rPr>
        <w:t xml:space="preserve"> v riadku</w:t>
      </w:r>
      <w:r>
        <w:rPr>
          <w:lang w:eastAsia="sk-SK"/>
        </w:rPr>
        <w:t xml:space="preserve"> 131 – B1</w:t>
      </w:r>
      <w:r w:rsidR="00613CBC">
        <w:rPr>
          <w:lang w:eastAsia="sk-SK"/>
        </w:rPr>
        <w:t xml:space="preserve"> </w:t>
      </w:r>
      <w:r w:rsidR="007E3525">
        <w:rPr>
          <w:lang w:eastAsia="sk-SK"/>
        </w:rPr>
        <w:t xml:space="preserve">(ZŠ, SŠ) </w:t>
      </w:r>
      <w:r w:rsidR="00613CBC" w:rsidRPr="00FD4560">
        <w:rPr>
          <w:lang w:eastAsia="sk-SK"/>
        </w:rPr>
        <w:t>alebo 231 – B1</w:t>
      </w:r>
      <w:r w:rsidR="00554C5C" w:rsidRPr="00FD4560">
        <w:rPr>
          <w:lang w:eastAsia="sk-SK"/>
        </w:rPr>
        <w:t xml:space="preserve"> (MŠ)</w:t>
      </w:r>
    </w:p>
    <w:p w14:paraId="11F4CE95" w14:textId="77777777" w:rsidR="00090CB0" w:rsidRPr="00FD4560" w:rsidRDefault="00090CB0" w:rsidP="00090CB0">
      <w:pPr>
        <w:numPr>
          <w:ilvl w:val="1"/>
          <w:numId w:val="10"/>
        </w:numPr>
        <w:spacing w:after="0"/>
        <w:rPr>
          <w:lang w:eastAsia="sk-SK"/>
        </w:rPr>
      </w:pPr>
      <w:r w:rsidRPr="00FD4560">
        <w:rPr>
          <w:lang w:eastAsia="sk-SK"/>
        </w:rPr>
        <w:t xml:space="preserve">Odborný zamestnanec </w:t>
      </w:r>
      <w:r w:rsidR="00A11D93" w:rsidRPr="00FD4560">
        <w:rPr>
          <w:lang w:eastAsia="sk-SK"/>
        </w:rPr>
        <w:t xml:space="preserve">v riadku </w:t>
      </w:r>
      <w:r w:rsidRPr="00FD4560">
        <w:rPr>
          <w:lang w:eastAsia="sk-SK"/>
        </w:rPr>
        <w:t>131 – B2</w:t>
      </w:r>
      <w:r w:rsidR="007E3525">
        <w:rPr>
          <w:lang w:eastAsia="sk-SK"/>
        </w:rPr>
        <w:t xml:space="preserve"> </w:t>
      </w:r>
      <w:r w:rsidR="00613CBC" w:rsidRPr="00FD4560">
        <w:rPr>
          <w:lang w:eastAsia="sk-SK"/>
        </w:rPr>
        <w:t>(ZŠ, SŠ)</w:t>
      </w:r>
      <w:r w:rsidRPr="00FD4560">
        <w:rPr>
          <w:lang w:eastAsia="sk-SK"/>
        </w:rPr>
        <w:t xml:space="preserve"> </w:t>
      </w:r>
      <w:r w:rsidR="00613CBC" w:rsidRPr="00FD4560">
        <w:rPr>
          <w:lang w:eastAsia="sk-SK"/>
        </w:rPr>
        <w:t>alebo 231 – B2 (MŠ)</w:t>
      </w:r>
    </w:p>
    <w:p w14:paraId="77A5E625" w14:textId="77777777" w:rsidR="00A11D93" w:rsidRPr="00970D1E" w:rsidRDefault="00A11D93" w:rsidP="00A11D93">
      <w:pPr>
        <w:spacing w:after="0"/>
        <w:ind w:left="1440"/>
        <w:rPr>
          <w:lang w:eastAsia="sk-SK"/>
        </w:rPr>
      </w:pPr>
    </w:p>
    <w:p w14:paraId="327B063D" w14:textId="77777777" w:rsidR="007E3525" w:rsidRDefault="00970D1E" w:rsidP="00970D1E">
      <w:pPr>
        <w:rPr>
          <w:lang w:eastAsia="sk-SK"/>
        </w:rPr>
      </w:pPr>
      <w:r w:rsidRPr="00970D1E">
        <w:rPr>
          <w:lang w:eastAsia="sk-SK"/>
        </w:rPr>
        <w:t xml:space="preserve"> </w:t>
      </w:r>
      <w:r w:rsidR="007E3525" w:rsidRPr="007E3525">
        <w:rPr>
          <w:noProof/>
          <w:lang w:eastAsia="sk-SK"/>
        </w:rPr>
        <w:drawing>
          <wp:inline distT="0" distB="0" distL="0" distR="0" wp14:anchorId="0B69C9CA" wp14:editId="746EFA7C">
            <wp:extent cx="5186852" cy="2858829"/>
            <wp:effectExtent l="19050" t="19050" r="13970" b="17780"/>
            <wp:docPr id="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6852" cy="2858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B221C" w14:textId="77777777" w:rsidR="00A06952" w:rsidRDefault="007E3525" w:rsidP="00970D1E">
      <w:pPr>
        <w:rPr>
          <w:lang w:eastAsia="sk-SK"/>
        </w:rPr>
      </w:pPr>
      <w:r w:rsidRPr="007E3525">
        <w:rPr>
          <w:noProof/>
          <w:lang w:eastAsia="sk-SK"/>
        </w:rPr>
        <w:drawing>
          <wp:inline distT="0" distB="0" distL="0" distR="0" wp14:anchorId="608C5869" wp14:editId="0328AD9B">
            <wp:extent cx="5186852" cy="2627053"/>
            <wp:effectExtent l="19050" t="19050" r="13970" b="20955"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6852" cy="2627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06952">
        <w:rPr>
          <w:lang w:eastAsia="sk-SK"/>
        </w:rPr>
        <w:br w:type="page"/>
      </w:r>
    </w:p>
    <w:p w14:paraId="24485EBF" w14:textId="77777777" w:rsidR="000C7FA6" w:rsidRDefault="000C7FA6" w:rsidP="000C7FA6">
      <w:pPr>
        <w:pStyle w:val="Normlnywebov"/>
        <w:spacing w:before="20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</w:pPr>
    </w:p>
    <w:p w14:paraId="07677F4F" w14:textId="77777777" w:rsidR="003D4C15" w:rsidRPr="00FD4560" w:rsidRDefault="003D4C15" w:rsidP="003D4C15">
      <w:pPr>
        <w:rPr>
          <w:b/>
          <w:sz w:val="28"/>
          <w:szCs w:val="28"/>
        </w:rPr>
      </w:pPr>
      <w:r w:rsidRPr="00FD4560">
        <w:rPr>
          <w:b/>
          <w:sz w:val="28"/>
          <w:szCs w:val="28"/>
        </w:rPr>
        <w:t>Zoznam použitých sk</w:t>
      </w:r>
      <w:r w:rsidR="00A919D1" w:rsidRPr="00FD4560">
        <w:rPr>
          <w:b/>
          <w:sz w:val="28"/>
          <w:szCs w:val="28"/>
        </w:rPr>
        <w:t>r</w:t>
      </w:r>
      <w:r w:rsidRPr="00FD4560">
        <w:rPr>
          <w:b/>
          <w:sz w:val="28"/>
          <w:szCs w:val="28"/>
        </w:rPr>
        <w:t>a</w:t>
      </w:r>
      <w:r w:rsidR="00A919D1" w:rsidRPr="00FD4560">
        <w:rPr>
          <w:b/>
          <w:sz w:val="28"/>
          <w:szCs w:val="28"/>
        </w:rPr>
        <w:t>t</w:t>
      </w:r>
      <w:r w:rsidRPr="00FD4560">
        <w:rPr>
          <w:b/>
          <w:sz w:val="28"/>
          <w:szCs w:val="28"/>
        </w:rPr>
        <w:t>iek:</w:t>
      </w:r>
    </w:p>
    <w:p w14:paraId="288BBCD6" w14:textId="77777777" w:rsidR="003D4C15" w:rsidRDefault="00614925" w:rsidP="003D4C15">
      <w:pPr>
        <w:spacing w:after="0"/>
      </w:pPr>
      <w:r>
        <w:t>NP PoP</w:t>
      </w:r>
      <w:r w:rsidR="003D4C15">
        <w:t xml:space="preserve"> </w:t>
      </w:r>
      <w:r>
        <w:t>–</w:t>
      </w:r>
      <w:r w:rsidR="003D4C15">
        <w:t xml:space="preserve"> </w:t>
      </w:r>
      <w:r>
        <w:t xml:space="preserve">Národný projekt </w:t>
      </w:r>
      <w:r w:rsidR="003D4C15" w:rsidRPr="0059160C">
        <w:t>Pomáhajúce profesie v edukácii detí a</w:t>
      </w:r>
      <w:r w:rsidR="003D4C15">
        <w:t> </w:t>
      </w:r>
      <w:r w:rsidR="003D4C15" w:rsidRPr="0059160C">
        <w:t>žiakov</w:t>
      </w:r>
    </w:p>
    <w:p w14:paraId="13D82DFE" w14:textId="77777777" w:rsidR="003D4C15" w:rsidRDefault="00614925" w:rsidP="003D4C15">
      <w:pPr>
        <w:spacing w:after="0"/>
      </w:pPr>
      <w:r>
        <w:t>NP PoP</w:t>
      </w:r>
      <w:r w:rsidR="003D4C15">
        <w:t xml:space="preserve"> </w:t>
      </w:r>
      <w:r w:rsidR="000648DD">
        <w:t xml:space="preserve">II </w:t>
      </w:r>
      <w:r>
        <w:t>–</w:t>
      </w:r>
      <w:r w:rsidR="003D4C15">
        <w:t xml:space="preserve"> </w:t>
      </w:r>
      <w:r>
        <w:t xml:space="preserve">Národný projekt </w:t>
      </w:r>
      <w:r w:rsidR="003D4C15" w:rsidRPr="0059160C">
        <w:t>Pomáhajúce profesie v edukácii detí a žiakov II</w:t>
      </w:r>
    </w:p>
    <w:p w14:paraId="6769315A" w14:textId="77777777" w:rsidR="003D4C15" w:rsidRDefault="003D4C15" w:rsidP="003D4C15">
      <w:pPr>
        <w:spacing w:after="0"/>
      </w:pPr>
      <w:r>
        <w:t>PA – pedagogický asistent</w:t>
      </w:r>
    </w:p>
    <w:p w14:paraId="49973FDB" w14:textId="77777777" w:rsidR="003D4C15" w:rsidRDefault="003D4C15" w:rsidP="003D4C15">
      <w:pPr>
        <w:spacing w:after="0"/>
      </w:pPr>
      <w:r>
        <w:t>AU – asistent učiteľa pre žiakov so zdravotným znevýhodnením</w:t>
      </w:r>
    </w:p>
    <w:p w14:paraId="4A799F8E" w14:textId="77777777" w:rsidR="003D4C15" w:rsidRDefault="003D4C15" w:rsidP="003D4C15">
      <w:pPr>
        <w:spacing w:after="0"/>
      </w:pPr>
      <w:r>
        <w:t>IT – inkluzívny tím</w:t>
      </w:r>
    </w:p>
    <w:p w14:paraId="36EAF31D" w14:textId="77777777" w:rsidR="003D4C15" w:rsidRDefault="003D4C15" w:rsidP="003D4C15">
      <w:pPr>
        <w:spacing w:after="0"/>
      </w:pPr>
      <w:r>
        <w:t>SP – sociálny pedagóg</w:t>
      </w:r>
    </w:p>
    <w:p w14:paraId="6E7D61EB" w14:textId="77777777" w:rsidR="003D4C15" w:rsidRDefault="003D4C15" w:rsidP="003D4C15">
      <w:pPr>
        <w:spacing w:after="0"/>
      </w:pPr>
      <w:r>
        <w:t>ŠŠP – školský špeciálny pedagóg</w:t>
      </w:r>
    </w:p>
    <w:p w14:paraId="5B227206" w14:textId="77777777" w:rsidR="003D4C15" w:rsidRDefault="003D4C15" w:rsidP="003D4C15">
      <w:pPr>
        <w:spacing w:after="0"/>
      </w:pPr>
      <w:r>
        <w:t>ŠP – školský psychológ</w:t>
      </w:r>
    </w:p>
    <w:p w14:paraId="537D418C" w14:textId="77777777" w:rsidR="00AC6AE4" w:rsidRDefault="00AC6AE4" w:rsidP="003D4C15">
      <w:pPr>
        <w:spacing w:after="0"/>
      </w:pPr>
      <w:r>
        <w:t>MŠ – Materská škola</w:t>
      </w:r>
    </w:p>
    <w:p w14:paraId="07486AE2" w14:textId="77777777" w:rsidR="00AC6AE4" w:rsidRDefault="00AC6AE4" w:rsidP="003D4C15">
      <w:pPr>
        <w:spacing w:after="0"/>
      </w:pPr>
      <w:r>
        <w:t>ZŠ – Základná škola</w:t>
      </w:r>
    </w:p>
    <w:p w14:paraId="00391D79" w14:textId="77777777" w:rsidR="00AC6AE4" w:rsidRDefault="00AC6AE4" w:rsidP="003D4C15">
      <w:pPr>
        <w:spacing w:after="0"/>
      </w:pPr>
      <w:r>
        <w:t>SŠ – Stredná škola</w:t>
      </w:r>
    </w:p>
    <w:p w14:paraId="2A2C555E" w14:textId="77777777" w:rsidR="000648DD" w:rsidRDefault="000648DD" w:rsidP="003D4C15">
      <w:pPr>
        <w:spacing w:after="0"/>
      </w:pPr>
      <w:r>
        <w:t>VP – výplatná páska</w:t>
      </w:r>
    </w:p>
    <w:p w14:paraId="01D3C9A6" w14:textId="77777777" w:rsidR="000648DD" w:rsidRDefault="000648DD" w:rsidP="003D4C15">
      <w:pPr>
        <w:spacing w:after="0"/>
      </w:pPr>
      <w:r>
        <w:t>PV – pracovný výkaz</w:t>
      </w:r>
    </w:p>
    <w:p w14:paraId="34EBA6A5" w14:textId="77777777" w:rsidR="000648DD" w:rsidRDefault="000648DD" w:rsidP="003D4C15">
      <w:pPr>
        <w:spacing w:after="0"/>
      </w:pPr>
      <w:r>
        <w:t>KMV – Kumulatívny mesačný výkaz práce</w:t>
      </w:r>
    </w:p>
    <w:p w14:paraId="4F64CA68" w14:textId="77777777" w:rsidR="00E80D54" w:rsidRDefault="00E80D54" w:rsidP="003D4C15">
      <w:pPr>
        <w:spacing w:after="0"/>
      </w:pPr>
    </w:p>
    <w:p w14:paraId="68B5C6AE" w14:textId="77777777" w:rsidR="00E80D54" w:rsidRDefault="00E80D54" w:rsidP="003D4C15">
      <w:pPr>
        <w:spacing w:after="0"/>
      </w:pPr>
      <w:r>
        <w:t>D – dovolenka</w:t>
      </w:r>
    </w:p>
    <w:p w14:paraId="2093E551" w14:textId="77777777" w:rsidR="00E80D54" w:rsidRDefault="00E80D54" w:rsidP="003D4C15">
      <w:pPr>
        <w:spacing w:after="0"/>
      </w:pPr>
      <w:r>
        <w:t>L – návšteva lekára</w:t>
      </w:r>
    </w:p>
    <w:p w14:paraId="64D121AD" w14:textId="77777777" w:rsidR="00E80D54" w:rsidRDefault="00E80D54" w:rsidP="003D4C15">
      <w:pPr>
        <w:spacing w:after="0"/>
      </w:pPr>
      <w:r>
        <w:t xml:space="preserve">Ld – návšteva lekára </w:t>
      </w:r>
      <w:r w:rsidR="00CA1460">
        <w:t xml:space="preserve"> - </w:t>
      </w:r>
      <w:r>
        <w:t>doprovod</w:t>
      </w:r>
    </w:p>
    <w:p w14:paraId="4605CE1A" w14:textId="77777777" w:rsidR="00E80D54" w:rsidRDefault="00E80D54" w:rsidP="003D4C15">
      <w:pPr>
        <w:spacing w:after="0"/>
      </w:pPr>
      <w:r>
        <w:t xml:space="preserve">OČR – ošetrovné ( </w:t>
      </w:r>
      <w:r w:rsidRPr="00E80D54">
        <w:t>nemocensk</w:t>
      </w:r>
      <w:r>
        <w:t>á</w:t>
      </w:r>
      <w:r w:rsidRPr="00E80D54">
        <w:t xml:space="preserve"> dávk</w:t>
      </w:r>
      <w:r>
        <w:t>a</w:t>
      </w:r>
      <w:r w:rsidRPr="00E80D54">
        <w:t xml:space="preserve"> poskytovan</w:t>
      </w:r>
      <w:r>
        <w:t>á</w:t>
      </w:r>
      <w:r w:rsidRPr="00E80D54">
        <w:t xml:space="preserve"> z dôvodu osobného a celodenného ošetrovania chorého dieťaťa, chorého manžela, chorej manželky, chorého rodiča alebo chorého rodiča manžela </w:t>
      </w:r>
      <w:r w:rsidR="007C6C57">
        <w:t>/</w:t>
      </w:r>
      <w:r w:rsidRPr="00E80D54">
        <w:t>manželky</w:t>
      </w:r>
      <w:r w:rsidR="007C6C57">
        <w:t>)</w:t>
      </w:r>
    </w:p>
    <w:p w14:paraId="67C096A2" w14:textId="77777777" w:rsidR="00E80D54" w:rsidRDefault="00E80D54" w:rsidP="003D4C15">
      <w:pPr>
        <w:spacing w:after="0"/>
      </w:pPr>
      <w:r>
        <w:t>PN-</w:t>
      </w:r>
      <w:r w:rsidR="007C6C57">
        <w:t xml:space="preserve"> </w:t>
      </w:r>
      <w:r w:rsidR="007C6C57" w:rsidRPr="007C6C57">
        <w:t>Dočasná pracovná neschopnosť</w:t>
      </w:r>
    </w:p>
    <w:p w14:paraId="625FA0DD" w14:textId="77777777" w:rsidR="00554C5C" w:rsidRDefault="00554C5C" w:rsidP="003D4C15">
      <w:pPr>
        <w:spacing w:after="0"/>
      </w:pPr>
    </w:p>
    <w:p w14:paraId="09AB1A3A" w14:textId="77777777" w:rsidR="000648DD" w:rsidRDefault="000648DD" w:rsidP="003D4C15">
      <w:pPr>
        <w:spacing w:after="0"/>
      </w:pPr>
    </w:p>
    <w:p w14:paraId="0419D1AE" w14:textId="77777777" w:rsidR="00AC6AE4" w:rsidRDefault="00AC6AE4" w:rsidP="003D4C15">
      <w:pPr>
        <w:spacing w:after="0"/>
      </w:pPr>
    </w:p>
    <w:p w14:paraId="6D8DB2EF" w14:textId="77777777" w:rsidR="003D4C15" w:rsidRDefault="003D4C15" w:rsidP="000C7FA6">
      <w:pPr>
        <w:rPr>
          <w:lang w:eastAsia="sk-SK"/>
        </w:rPr>
      </w:pPr>
    </w:p>
    <w:p w14:paraId="701679E6" w14:textId="77777777" w:rsidR="003D4C15" w:rsidRDefault="003D4C15" w:rsidP="000C7FA6">
      <w:pPr>
        <w:rPr>
          <w:lang w:eastAsia="sk-SK"/>
        </w:rPr>
      </w:pPr>
    </w:p>
    <w:p w14:paraId="294F6F28" w14:textId="77777777" w:rsidR="003D4C15" w:rsidRDefault="003D4C15" w:rsidP="000C7FA6">
      <w:pPr>
        <w:rPr>
          <w:lang w:eastAsia="sk-SK"/>
        </w:rPr>
      </w:pPr>
    </w:p>
    <w:p w14:paraId="67681C15" w14:textId="77777777" w:rsidR="003D4C15" w:rsidRDefault="003D4C15" w:rsidP="000C7FA6">
      <w:pPr>
        <w:rPr>
          <w:lang w:eastAsia="sk-SK"/>
        </w:rPr>
      </w:pPr>
    </w:p>
    <w:p w14:paraId="200A4791" w14:textId="77777777" w:rsidR="003D4C15" w:rsidRDefault="003D4C15" w:rsidP="000C7FA6">
      <w:pPr>
        <w:rPr>
          <w:lang w:eastAsia="sk-SK"/>
        </w:rPr>
      </w:pPr>
    </w:p>
    <w:p w14:paraId="45685BC5" w14:textId="77777777" w:rsidR="003D4C15" w:rsidRDefault="003D4C15" w:rsidP="000C7FA6">
      <w:pPr>
        <w:rPr>
          <w:lang w:eastAsia="sk-SK"/>
        </w:rPr>
      </w:pPr>
    </w:p>
    <w:p w14:paraId="4F956317" w14:textId="77777777" w:rsidR="003D4C15" w:rsidRDefault="003D4C15" w:rsidP="000C7FA6">
      <w:pPr>
        <w:rPr>
          <w:lang w:eastAsia="sk-SK"/>
        </w:rPr>
      </w:pPr>
    </w:p>
    <w:p w14:paraId="310750FC" w14:textId="77777777" w:rsidR="00272E96" w:rsidRPr="000C7FA6" w:rsidRDefault="00272E96" w:rsidP="000C7FA6">
      <w:pPr>
        <w:rPr>
          <w:lang w:eastAsia="sk-SK"/>
        </w:rPr>
      </w:pPr>
    </w:p>
    <w:sectPr w:rsidR="00272E96" w:rsidRPr="000C7FA6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DCF34" w14:textId="77777777" w:rsidR="004E19D9" w:rsidRDefault="004E19D9" w:rsidP="00F55EF4">
      <w:pPr>
        <w:spacing w:after="0" w:line="240" w:lineRule="auto"/>
      </w:pPr>
      <w:r>
        <w:separator/>
      </w:r>
    </w:p>
  </w:endnote>
  <w:endnote w:type="continuationSeparator" w:id="0">
    <w:p w14:paraId="0C8F83AE" w14:textId="77777777" w:rsidR="004E19D9" w:rsidRDefault="004E19D9" w:rsidP="00F5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14C76" w14:textId="77777777" w:rsidR="003D4C15" w:rsidRDefault="003D4C15">
    <w:pPr>
      <w:pStyle w:val="Pta"/>
      <w:jc w:val="center"/>
      <w:rPr>
        <w:caps/>
        <w:color w:val="4F81BD" w:themeColor="accent1"/>
      </w:rPr>
    </w:pPr>
  </w:p>
  <w:p w14:paraId="6D3F41A0" w14:textId="77777777" w:rsidR="0006330A" w:rsidRDefault="0006330A">
    <w:pPr>
      <w:pStyle w:val="Pt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35791B">
      <w:rPr>
        <w:caps/>
        <w:noProof/>
        <w:color w:val="4F81BD" w:themeColor="accent1"/>
      </w:rPr>
      <w:t>6</w:t>
    </w:r>
    <w:r>
      <w:rPr>
        <w:caps/>
        <w:color w:val="4F81BD" w:themeColor="accent1"/>
      </w:rPr>
      <w:fldChar w:fldCharType="end"/>
    </w:r>
  </w:p>
  <w:p w14:paraId="2EC59382" w14:textId="77777777" w:rsidR="0006330A" w:rsidRDefault="0006330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A73E47" w14:textId="77777777" w:rsidR="004E19D9" w:rsidRDefault="004E19D9" w:rsidP="00F55EF4">
      <w:pPr>
        <w:spacing w:after="0" w:line="240" w:lineRule="auto"/>
      </w:pPr>
      <w:r>
        <w:separator/>
      </w:r>
    </w:p>
  </w:footnote>
  <w:footnote w:type="continuationSeparator" w:id="0">
    <w:p w14:paraId="37486467" w14:textId="77777777" w:rsidR="004E19D9" w:rsidRDefault="004E19D9" w:rsidP="00F55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2C8C4" w14:textId="77777777" w:rsidR="00F55EF4" w:rsidRDefault="0006330A">
    <w:pPr>
      <w:pStyle w:val="Hlavika"/>
    </w:pPr>
    <w:r>
      <w:rPr>
        <w:noProof/>
        <w:color w:val="1B75BB"/>
        <w:lang w:eastAsia="sk-SK"/>
      </w:rPr>
      <w:drawing>
        <wp:inline distT="0" distB="0" distL="0" distR="0" wp14:anchorId="204AD60D" wp14:editId="72027E32">
          <wp:extent cx="5505450" cy="428625"/>
          <wp:effectExtent l="0" t="0" r="0" b="9525"/>
          <wp:docPr id="8" name="Obrázok 8" descr="cid:image001.png@01D65EA6.BEEA5A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id:image001.png@01D65EA6.BEEA5A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="00F55EF4">
      <w:t>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82587"/>
    <w:multiLevelType w:val="hybridMultilevel"/>
    <w:tmpl w:val="CFA69DA4"/>
    <w:lvl w:ilvl="0" w:tplc="A9E8BC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97929"/>
    <w:multiLevelType w:val="hybridMultilevel"/>
    <w:tmpl w:val="C8448E96"/>
    <w:lvl w:ilvl="0" w:tplc="AAB090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C04F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8C6C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1E94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6A1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0801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1C37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0C49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D657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B7814"/>
    <w:multiLevelType w:val="hybridMultilevel"/>
    <w:tmpl w:val="6F464232"/>
    <w:lvl w:ilvl="0" w:tplc="06A0AC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AF832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806C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84C4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942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653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7269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0E45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A23A9"/>
    <w:multiLevelType w:val="hybridMultilevel"/>
    <w:tmpl w:val="8BD29676"/>
    <w:lvl w:ilvl="0" w:tplc="C30639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E0C6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329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0CF0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6C3D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3E2F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7AAD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CEE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F63D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585B"/>
    <w:multiLevelType w:val="hybridMultilevel"/>
    <w:tmpl w:val="D2C6AE7E"/>
    <w:lvl w:ilvl="0" w:tplc="C3D2E0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3E6F0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3CB6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76B9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CED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F22F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2C3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405D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EC3B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93D21"/>
    <w:multiLevelType w:val="hybridMultilevel"/>
    <w:tmpl w:val="B0EA719C"/>
    <w:lvl w:ilvl="0" w:tplc="A9E8BCE0">
      <w:start w:val="1"/>
      <w:numFmt w:val="bullet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  <w:color w:val="auto"/>
      </w:rPr>
    </w:lvl>
    <w:lvl w:ilvl="1" w:tplc="30CA26EC" w:tentative="1">
      <w:start w:val="1"/>
      <w:numFmt w:val="bullet"/>
      <w:lvlText w:val=""/>
      <w:lvlJc w:val="left"/>
      <w:pPr>
        <w:tabs>
          <w:tab w:val="num" w:pos="1363"/>
        </w:tabs>
        <w:ind w:left="1363" w:hanging="360"/>
      </w:pPr>
      <w:rPr>
        <w:rFonts w:ascii="Wingdings" w:hAnsi="Wingdings" w:hint="default"/>
      </w:rPr>
    </w:lvl>
    <w:lvl w:ilvl="2" w:tplc="7A72EEF8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413AD8C6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4" w:tplc="E5F6B0C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</w:rPr>
    </w:lvl>
    <w:lvl w:ilvl="5" w:tplc="E528C270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DBA49EF8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7" w:tplc="3A4246C0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</w:rPr>
    </w:lvl>
    <w:lvl w:ilvl="8" w:tplc="99E8BE14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2C057B8B"/>
    <w:multiLevelType w:val="hybridMultilevel"/>
    <w:tmpl w:val="9E8041A2"/>
    <w:lvl w:ilvl="0" w:tplc="34E47D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60B9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D0BE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7044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78797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C44E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E0D9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96F6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6A23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4151"/>
    <w:multiLevelType w:val="hybridMultilevel"/>
    <w:tmpl w:val="09E02D90"/>
    <w:lvl w:ilvl="0" w:tplc="5EA2C6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A41EA7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2E72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402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78EC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5A6A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809F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8407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24021"/>
    <w:multiLevelType w:val="hybridMultilevel"/>
    <w:tmpl w:val="07B6182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E0278"/>
    <w:multiLevelType w:val="hybridMultilevel"/>
    <w:tmpl w:val="C8EEF6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F7554"/>
    <w:multiLevelType w:val="hybridMultilevel"/>
    <w:tmpl w:val="C9C05240"/>
    <w:lvl w:ilvl="0" w:tplc="B8FACE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FECB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A0FB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2469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560A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DEA4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8E0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10B3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2C3E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4D015D"/>
    <w:multiLevelType w:val="hybridMultilevel"/>
    <w:tmpl w:val="C84EFD28"/>
    <w:lvl w:ilvl="0" w:tplc="0D6095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B4D8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3470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7681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B68B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747C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F0AD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42FB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56B5B"/>
    <w:multiLevelType w:val="hybridMultilevel"/>
    <w:tmpl w:val="E418074E"/>
    <w:lvl w:ilvl="0" w:tplc="8CFC21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286C08"/>
    <w:multiLevelType w:val="hybridMultilevel"/>
    <w:tmpl w:val="B6E62EB2"/>
    <w:lvl w:ilvl="0" w:tplc="06A0AC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210"/>
        </w:tabs>
        <w:ind w:left="1210" w:hanging="360"/>
      </w:pPr>
      <w:rPr>
        <w:rFonts w:ascii="Courier New" w:hAnsi="Courier New" w:cs="Courier New" w:hint="default"/>
      </w:rPr>
    </w:lvl>
    <w:lvl w:ilvl="2" w:tplc="BAF832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806C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84C4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942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653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7269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0E45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542E8"/>
    <w:multiLevelType w:val="hybridMultilevel"/>
    <w:tmpl w:val="F61A0268"/>
    <w:lvl w:ilvl="0" w:tplc="ABAA27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1E51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4E41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F882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7A95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EAB1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98DE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A463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248E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400AA"/>
    <w:multiLevelType w:val="hybridMultilevel"/>
    <w:tmpl w:val="56D20E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D2B47"/>
    <w:multiLevelType w:val="hybridMultilevel"/>
    <w:tmpl w:val="11F06970"/>
    <w:lvl w:ilvl="0" w:tplc="06A0AC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AF832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806C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84C4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942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653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7269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0E45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E152E9"/>
    <w:multiLevelType w:val="hybridMultilevel"/>
    <w:tmpl w:val="1BCA9DBC"/>
    <w:lvl w:ilvl="0" w:tplc="A260AF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982F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CC9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D232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2068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C2C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0A4B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5C6B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2CEE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414C1"/>
    <w:multiLevelType w:val="hybridMultilevel"/>
    <w:tmpl w:val="D764C89E"/>
    <w:lvl w:ilvl="0" w:tplc="FA7603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7F763B"/>
    <w:multiLevelType w:val="hybridMultilevel"/>
    <w:tmpl w:val="5A1AFEE6"/>
    <w:lvl w:ilvl="0" w:tplc="5BC4E9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FF921A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4EC2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1EC1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7C52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26B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BAA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54CB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327E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9"/>
  </w:num>
  <w:num w:numId="4">
    <w:abstractNumId w:val="2"/>
  </w:num>
  <w:num w:numId="5">
    <w:abstractNumId w:val="4"/>
  </w:num>
  <w:num w:numId="6">
    <w:abstractNumId w:val="17"/>
  </w:num>
  <w:num w:numId="7">
    <w:abstractNumId w:val="7"/>
  </w:num>
  <w:num w:numId="8">
    <w:abstractNumId w:val="1"/>
  </w:num>
  <w:num w:numId="9">
    <w:abstractNumId w:val="6"/>
  </w:num>
  <w:num w:numId="10">
    <w:abstractNumId w:val="11"/>
  </w:num>
  <w:num w:numId="11">
    <w:abstractNumId w:val="15"/>
  </w:num>
  <w:num w:numId="12">
    <w:abstractNumId w:val="9"/>
  </w:num>
  <w:num w:numId="13">
    <w:abstractNumId w:val="9"/>
  </w:num>
  <w:num w:numId="14">
    <w:abstractNumId w:val="13"/>
  </w:num>
  <w:num w:numId="15">
    <w:abstractNumId w:val="16"/>
  </w:num>
  <w:num w:numId="16">
    <w:abstractNumId w:val="8"/>
  </w:num>
  <w:num w:numId="17">
    <w:abstractNumId w:val="0"/>
  </w:num>
  <w:num w:numId="18">
    <w:abstractNumId w:val="12"/>
  </w:num>
  <w:num w:numId="19">
    <w:abstractNumId w:val="18"/>
  </w:num>
  <w:num w:numId="20">
    <w:abstractNumId w:val="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EF4"/>
    <w:rsid w:val="000066A0"/>
    <w:rsid w:val="00047920"/>
    <w:rsid w:val="0006330A"/>
    <w:rsid w:val="000648DD"/>
    <w:rsid w:val="00090CB0"/>
    <w:rsid w:val="000B174E"/>
    <w:rsid w:val="000C7FA6"/>
    <w:rsid w:val="0012313F"/>
    <w:rsid w:val="00151087"/>
    <w:rsid w:val="00170E23"/>
    <w:rsid w:val="00246928"/>
    <w:rsid w:val="00253AB4"/>
    <w:rsid w:val="00271BF1"/>
    <w:rsid w:val="00272E96"/>
    <w:rsid w:val="002A51C5"/>
    <w:rsid w:val="002F1252"/>
    <w:rsid w:val="002F1927"/>
    <w:rsid w:val="0035791B"/>
    <w:rsid w:val="003C28F7"/>
    <w:rsid w:val="003C3A40"/>
    <w:rsid w:val="003D4C15"/>
    <w:rsid w:val="00414832"/>
    <w:rsid w:val="00427719"/>
    <w:rsid w:val="004B21AC"/>
    <w:rsid w:val="004E19D9"/>
    <w:rsid w:val="00513608"/>
    <w:rsid w:val="00540444"/>
    <w:rsid w:val="00554C5C"/>
    <w:rsid w:val="0059160C"/>
    <w:rsid w:val="005A3ADB"/>
    <w:rsid w:val="00613CBC"/>
    <w:rsid w:val="006140A5"/>
    <w:rsid w:val="00614925"/>
    <w:rsid w:val="006814B7"/>
    <w:rsid w:val="00684922"/>
    <w:rsid w:val="006F411A"/>
    <w:rsid w:val="00732FC0"/>
    <w:rsid w:val="0076509C"/>
    <w:rsid w:val="00777862"/>
    <w:rsid w:val="007C6C57"/>
    <w:rsid w:val="007D3933"/>
    <w:rsid w:val="007E0254"/>
    <w:rsid w:val="007E3525"/>
    <w:rsid w:val="008772FF"/>
    <w:rsid w:val="008912CC"/>
    <w:rsid w:val="008A205F"/>
    <w:rsid w:val="008B2860"/>
    <w:rsid w:val="008B2D76"/>
    <w:rsid w:val="008E41EB"/>
    <w:rsid w:val="00970D1E"/>
    <w:rsid w:val="00996CEA"/>
    <w:rsid w:val="009A3DD5"/>
    <w:rsid w:val="009E4E8E"/>
    <w:rsid w:val="009F6ED8"/>
    <w:rsid w:val="00A03BCA"/>
    <w:rsid w:val="00A06952"/>
    <w:rsid w:val="00A11D93"/>
    <w:rsid w:val="00A74944"/>
    <w:rsid w:val="00A81146"/>
    <w:rsid w:val="00A919D1"/>
    <w:rsid w:val="00AC6AE4"/>
    <w:rsid w:val="00AD325C"/>
    <w:rsid w:val="00AF3FA7"/>
    <w:rsid w:val="00B003D4"/>
    <w:rsid w:val="00B50676"/>
    <w:rsid w:val="00B66BBA"/>
    <w:rsid w:val="00B93BFF"/>
    <w:rsid w:val="00BA56AB"/>
    <w:rsid w:val="00BB740A"/>
    <w:rsid w:val="00BD14FB"/>
    <w:rsid w:val="00BE2C2A"/>
    <w:rsid w:val="00C3461B"/>
    <w:rsid w:val="00CA1460"/>
    <w:rsid w:val="00CD773C"/>
    <w:rsid w:val="00CF00A9"/>
    <w:rsid w:val="00D0761F"/>
    <w:rsid w:val="00D203AD"/>
    <w:rsid w:val="00D44EAD"/>
    <w:rsid w:val="00DA45D8"/>
    <w:rsid w:val="00DA4831"/>
    <w:rsid w:val="00E11D3B"/>
    <w:rsid w:val="00E43CE4"/>
    <w:rsid w:val="00E52ED3"/>
    <w:rsid w:val="00E80D54"/>
    <w:rsid w:val="00EE0E3D"/>
    <w:rsid w:val="00F27A33"/>
    <w:rsid w:val="00F51650"/>
    <w:rsid w:val="00F54712"/>
    <w:rsid w:val="00F55EF4"/>
    <w:rsid w:val="00FD4560"/>
    <w:rsid w:val="00FE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D680D"/>
  <w15:docId w15:val="{4C012DFB-0839-4B1F-A9C7-FA2E3D3B9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F55EF4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rsid w:val="00F55EF4"/>
    <w:rPr>
      <w:rFonts w:ascii="Times New Roman" w:eastAsia="Calibri" w:hAnsi="Times New Roman" w:cs="Times New Roman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5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5EF4"/>
    <w:rPr>
      <w:rFonts w:ascii="Tahoma" w:hAnsi="Tahoma" w:cs="Tahoma"/>
      <w:sz w:val="16"/>
      <w:szCs w:val="16"/>
      <w:lang w:val="en-US"/>
    </w:rPr>
  </w:style>
  <w:style w:type="paragraph" w:styleId="Pta">
    <w:name w:val="footer"/>
    <w:basedOn w:val="Normlny"/>
    <w:link w:val="PtaChar"/>
    <w:uiPriority w:val="99"/>
    <w:unhideWhenUsed/>
    <w:rsid w:val="00F55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55EF4"/>
    <w:rPr>
      <w:lang w:val="en-US"/>
    </w:rPr>
  </w:style>
  <w:style w:type="paragraph" w:styleId="Normlnywebov">
    <w:name w:val="Normal (Web)"/>
    <w:basedOn w:val="Normlny"/>
    <w:uiPriority w:val="99"/>
    <w:unhideWhenUsed/>
    <w:rsid w:val="00272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272E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16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8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6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29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92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9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2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31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89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19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6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34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8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58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003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38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64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6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4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6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13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41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10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18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4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64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7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5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521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38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80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9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28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9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19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6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90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80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1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2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6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08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43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9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2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4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79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7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5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1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7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5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83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93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51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3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6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91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65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41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8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29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2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2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50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9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9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7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39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69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41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10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8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5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7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596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9732.9826D8D0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Sipos</dc:creator>
  <cp:lastModifiedBy>Andrea Pálková</cp:lastModifiedBy>
  <cp:revision>7</cp:revision>
  <dcterms:created xsi:type="dcterms:W3CDTF">2020-12-17T15:18:00Z</dcterms:created>
  <dcterms:modified xsi:type="dcterms:W3CDTF">2020-12-17T16:01:00Z</dcterms:modified>
</cp:coreProperties>
</file>