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AC" w:rsidRPr="00F168D0" w:rsidRDefault="002B11AC" w:rsidP="002B11AC">
      <w:pPr>
        <w:tabs>
          <w:tab w:val="left" w:pos="3119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F168D0">
        <w:rPr>
          <w:rFonts w:ascii="Arial" w:hAnsi="Arial" w:cs="Arial"/>
          <w:sz w:val="20"/>
        </w:rPr>
        <w:t>ríloha č. 1</w:t>
      </w:r>
    </w:p>
    <w:p w:rsidR="002B11AC" w:rsidRPr="00412AA3" w:rsidRDefault="002B11AC" w:rsidP="002B11AC">
      <w:pPr>
        <w:jc w:val="center"/>
        <w:rPr>
          <w:rFonts w:ascii="Arial" w:hAnsi="Arial" w:cs="Arial"/>
          <w:b/>
          <w:szCs w:val="24"/>
        </w:rPr>
      </w:pPr>
      <w:r w:rsidRPr="00412AA3">
        <w:rPr>
          <w:rFonts w:ascii="Arial" w:hAnsi="Arial" w:cs="Arial"/>
          <w:b/>
          <w:szCs w:val="24"/>
        </w:rPr>
        <w:t>Dohoda</w:t>
      </w:r>
    </w:p>
    <w:p w:rsidR="002B11AC" w:rsidRPr="00412AA3" w:rsidRDefault="002B11AC" w:rsidP="002B11AC">
      <w:pPr>
        <w:ind w:right="-20"/>
        <w:jc w:val="center"/>
        <w:rPr>
          <w:rFonts w:ascii="Arial" w:hAnsi="Arial" w:cs="Arial"/>
          <w:b/>
          <w:szCs w:val="24"/>
        </w:rPr>
      </w:pPr>
      <w:r w:rsidRPr="00412AA3">
        <w:rPr>
          <w:rFonts w:ascii="Arial" w:hAnsi="Arial" w:cs="Arial"/>
          <w:b/>
          <w:szCs w:val="24"/>
        </w:rPr>
        <w:t xml:space="preserve">o používaní služobného motorového vozidla MPC </w:t>
      </w:r>
    </w:p>
    <w:p w:rsidR="002B11AC" w:rsidRPr="00F168D0" w:rsidRDefault="002B11AC" w:rsidP="002B11AC">
      <w:pPr>
        <w:jc w:val="center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uzatvorená medzi:</w:t>
      </w:r>
    </w:p>
    <w:p w:rsidR="002B11AC" w:rsidRPr="00F168D0" w:rsidRDefault="002B11AC" w:rsidP="002B11AC">
      <w:pPr>
        <w:jc w:val="center"/>
        <w:rPr>
          <w:rFonts w:ascii="Arial" w:hAnsi="Arial" w:cs="Arial"/>
          <w:sz w:val="20"/>
        </w:rPr>
      </w:pPr>
    </w:p>
    <w:p w:rsidR="002B11AC" w:rsidRPr="00F168D0" w:rsidRDefault="002B11AC" w:rsidP="002B11AC">
      <w:pPr>
        <w:rPr>
          <w:rFonts w:ascii="Arial" w:hAnsi="Arial" w:cs="Arial"/>
          <w:sz w:val="20"/>
        </w:rPr>
      </w:pPr>
      <w:r w:rsidRPr="00F168D0">
        <w:rPr>
          <w:rFonts w:ascii="Arial" w:hAnsi="Arial" w:cs="Arial"/>
          <w:b/>
          <w:sz w:val="20"/>
        </w:rPr>
        <w:t>zamestnávateľom:</w:t>
      </w:r>
      <w:r w:rsidRPr="00F168D0">
        <w:rPr>
          <w:rFonts w:ascii="Arial" w:hAnsi="Arial" w:cs="Arial"/>
          <w:sz w:val="20"/>
        </w:rPr>
        <w:t xml:space="preserve"> Metodicko-pedagogické centrum, </w:t>
      </w:r>
      <w:proofErr w:type="spellStart"/>
      <w:r w:rsidRPr="00F168D0">
        <w:rPr>
          <w:rFonts w:ascii="Arial" w:hAnsi="Arial" w:cs="Arial"/>
          <w:sz w:val="20"/>
        </w:rPr>
        <w:t>Ševčenkova</w:t>
      </w:r>
      <w:proofErr w:type="spellEnd"/>
      <w:r w:rsidRPr="00F168D0">
        <w:rPr>
          <w:rFonts w:ascii="Arial" w:hAnsi="Arial" w:cs="Arial"/>
          <w:sz w:val="20"/>
        </w:rPr>
        <w:t xml:space="preserve"> 11, Bratislava</w:t>
      </w:r>
    </w:p>
    <w:p w:rsidR="002B11AC" w:rsidRPr="00F168D0" w:rsidRDefault="002B11AC" w:rsidP="002B11AC">
      <w:pPr>
        <w:tabs>
          <w:tab w:val="left" w:pos="2127"/>
        </w:tabs>
        <w:jc w:val="center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 xml:space="preserve">v zastúpení: </w:t>
      </w:r>
      <w:r w:rsidRPr="00F168D0">
        <w:rPr>
          <w:rStyle w:val="Siln"/>
          <w:rFonts w:ascii="Arial" w:hAnsi="Arial" w:cs="Arial"/>
          <w:sz w:val="20"/>
        </w:rPr>
        <w:t>.........................................</w:t>
      </w:r>
      <w:r w:rsidRPr="00F168D0">
        <w:rPr>
          <w:rFonts w:ascii="Arial" w:hAnsi="Arial" w:cs="Arial"/>
          <w:sz w:val="20"/>
        </w:rPr>
        <w:t>, generáln</w:t>
      </w:r>
      <w:r>
        <w:rPr>
          <w:rFonts w:ascii="Arial" w:hAnsi="Arial" w:cs="Arial"/>
          <w:sz w:val="20"/>
        </w:rPr>
        <w:t>y</w:t>
      </w:r>
      <w:r w:rsidRPr="00F168D0">
        <w:rPr>
          <w:rFonts w:ascii="Arial" w:hAnsi="Arial" w:cs="Arial"/>
          <w:sz w:val="20"/>
        </w:rPr>
        <w:t xml:space="preserve"> riaditeľ</w:t>
      </w:r>
    </w:p>
    <w:p w:rsidR="002B11AC" w:rsidRPr="00F168D0" w:rsidRDefault="002B11AC" w:rsidP="002B11AC">
      <w:pPr>
        <w:jc w:val="center"/>
        <w:rPr>
          <w:rFonts w:ascii="Arial" w:hAnsi="Arial" w:cs="Arial"/>
          <w:sz w:val="20"/>
        </w:rPr>
      </w:pPr>
    </w:p>
    <w:p w:rsidR="002B11AC" w:rsidRPr="00F168D0" w:rsidRDefault="002B11AC" w:rsidP="002B11AC">
      <w:pPr>
        <w:jc w:val="center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a</w:t>
      </w:r>
    </w:p>
    <w:p w:rsidR="002B11AC" w:rsidRPr="00F168D0" w:rsidRDefault="002B11AC" w:rsidP="002B11AC">
      <w:pPr>
        <w:jc w:val="center"/>
        <w:rPr>
          <w:rFonts w:ascii="Arial" w:hAnsi="Arial" w:cs="Arial"/>
          <w:sz w:val="20"/>
        </w:rPr>
      </w:pPr>
    </w:p>
    <w:p w:rsidR="002B11AC" w:rsidRPr="00F168D0" w:rsidRDefault="002B11AC" w:rsidP="002B11AC">
      <w:pPr>
        <w:pStyle w:val="Zkladntext"/>
        <w:rPr>
          <w:rFonts w:ascii="Arial" w:hAnsi="Arial" w:cs="Arial"/>
          <w:sz w:val="20"/>
        </w:rPr>
      </w:pPr>
      <w:r w:rsidRPr="00F168D0">
        <w:rPr>
          <w:rFonts w:ascii="Arial" w:hAnsi="Arial" w:cs="Arial"/>
          <w:b/>
          <w:sz w:val="20"/>
        </w:rPr>
        <w:t>zamestnancom:</w:t>
      </w:r>
      <w:r w:rsidRPr="00F168D0">
        <w:rPr>
          <w:rFonts w:ascii="Arial" w:hAnsi="Arial" w:cs="Arial"/>
          <w:sz w:val="20"/>
        </w:rPr>
        <w:t xml:space="preserve"> </w:t>
      </w:r>
    </w:p>
    <w:p w:rsidR="002B11AC" w:rsidRPr="00F168D0" w:rsidRDefault="002B11AC" w:rsidP="002B11AC">
      <w:pPr>
        <w:pStyle w:val="Zkladntext"/>
        <w:rPr>
          <w:rFonts w:ascii="Arial" w:hAnsi="Arial" w:cs="Arial"/>
          <w:b/>
          <w:sz w:val="20"/>
        </w:rPr>
      </w:pPr>
      <w:r w:rsidRPr="00F168D0">
        <w:rPr>
          <w:rStyle w:val="Siln"/>
          <w:rFonts w:ascii="Arial" w:hAnsi="Arial" w:cs="Arial"/>
          <w:sz w:val="20"/>
        </w:rPr>
        <w:t>n</w:t>
      </w:r>
      <w:r w:rsidRPr="00F168D0">
        <w:rPr>
          <w:rFonts w:ascii="Arial" w:hAnsi="Arial" w:cs="Arial"/>
          <w:b/>
          <w:sz w:val="20"/>
        </w:rPr>
        <w:t xml:space="preserve">arodený/á: </w:t>
      </w:r>
    </w:p>
    <w:p w:rsidR="002B11AC" w:rsidRPr="00F168D0" w:rsidRDefault="002B11AC" w:rsidP="002B11AC">
      <w:pPr>
        <w:pStyle w:val="Zkladntext"/>
        <w:rPr>
          <w:rFonts w:ascii="Arial" w:hAnsi="Arial" w:cs="Arial"/>
          <w:b/>
          <w:sz w:val="20"/>
        </w:rPr>
      </w:pPr>
      <w:r w:rsidRPr="00F168D0">
        <w:rPr>
          <w:rFonts w:ascii="Arial" w:hAnsi="Arial" w:cs="Arial"/>
          <w:b/>
          <w:sz w:val="20"/>
        </w:rPr>
        <w:t>bytom:</w:t>
      </w:r>
      <w:r w:rsidRPr="00F168D0">
        <w:rPr>
          <w:rFonts w:ascii="Arial" w:hAnsi="Arial" w:cs="Arial"/>
          <w:sz w:val="20"/>
        </w:rPr>
        <w:t xml:space="preserve"> </w:t>
      </w:r>
    </w:p>
    <w:p w:rsidR="002B11AC" w:rsidRPr="00F168D0" w:rsidRDefault="002B11AC" w:rsidP="002B11AC">
      <w:pPr>
        <w:pStyle w:val="Zkladntext"/>
        <w:rPr>
          <w:rStyle w:val="Zvraznenie"/>
          <w:rFonts w:ascii="Arial" w:hAnsi="Arial" w:cs="Arial"/>
          <w:b/>
          <w:sz w:val="20"/>
        </w:rPr>
      </w:pPr>
      <w:r w:rsidRPr="00F168D0">
        <w:rPr>
          <w:rFonts w:ascii="Arial" w:hAnsi="Arial" w:cs="Arial"/>
          <w:b/>
          <w:sz w:val="20"/>
        </w:rPr>
        <w:t xml:space="preserve">pracovné zaradenie: </w:t>
      </w:r>
    </w:p>
    <w:p w:rsidR="002B11AC" w:rsidRPr="00F168D0" w:rsidRDefault="002B11AC" w:rsidP="002B11AC">
      <w:pPr>
        <w:tabs>
          <w:tab w:val="left" w:pos="6804"/>
        </w:tabs>
        <w:spacing w:after="120"/>
        <w:rPr>
          <w:rFonts w:ascii="Arial" w:hAnsi="Arial" w:cs="Arial"/>
          <w:b/>
          <w:sz w:val="20"/>
        </w:rPr>
      </w:pPr>
    </w:p>
    <w:p w:rsidR="002B11AC" w:rsidRPr="00F168D0" w:rsidRDefault="002B11AC" w:rsidP="002B11AC">
      <w:pPr>
        <w:tabs>
          <w:tab w:val="left" w:pos="6804"/>
        </w:tabs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MPC a zamestnanec sa dohodli o používaní služobného motorového vozidla:</w:t>
      </w:r>
    </w:p>
    <w:p w:rsidR="002B11AC" w:rsidRPr="00F168D0" w:rsidRDefault="002B11AC" w:rsidP="002B11AC">
      <w:pPr>
        <w:tabs>
          <w:tab w:val="left" w:pos="6804"/>
        </w:tabs>
        <w:rPr>
          <w:rFonts w:ascii="Arial" w:hAnsi="Arial" w:cs="Arial"/>
          <w:sz w:val="20"/>
        </w:rPr>
      </w:pPr>
    </w:p>
    <w:p w:rsidR="002B11AC" w:rsidRPr="00F168D0" w:rsidRDefault="002B11AC" w:rsidP="002B11AC">
      <w:pPr>
        <w:rPr>
          <w:rFonts w:ascii="Arial" w:hAnsi="Arial" w:cs="Arial"/>
          <w:b/>
          <w:sz w:val="20"/>
        </w:rPr>
      </w:pPr>
    </w:p>
    <w:p w:rsidR="002B11AC" w:rsidRPr="00F168D0" w:rsidRDefault="002B11AC" w:rsidP="002B11AC">
      <w:pPr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B11AC" w:rsidRPr="00F168D0" w:rsidRDefault="002B11AC" w:rsidP="002B11AC">
      <w:pPr>
        <w:spacing w:after="240"/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 xml:space="preserve">Vozidlo bude zamestnancovi prideľované v zmysle </w:t>
      </w:r>
      <w:r>
        <w:rPr>
          <w:rFonts w:ascii="Arial" w:hAnsi="Arial" w:cs="Arial"/>
          <w:sz w:val="20"/>
        </w:rPr>
        <w:t>s</w:t>
      </w:r>
      <w:r w:rsidRPr="00F168D0">
        <w:rPr>
          <w:rFonts w:ascii="Arial" w:hAnsi="Arial" w:cs="Arial"/>
          <w:sz w:val="20"/>
        </w:rPr>
        <w:t xml:space="preserve">mernice </w:t>
      </w:r>
      <w:r>
        <w:rPr>
          <w:rFonts w:ascii="Arial" w:hAnsi="Arial" w:cs="Arial"/>
          <w:sz w:val="20"/>
        </w:rPr>
        <w:t xml:space="preserve">č. 4/2017 </w:t>
      </w:r>
      <w:r w:rsidRPr="00F168D0">
        <w:rPr>
          <w:rFonts w:ascii="Arial" w:hAnsi="Arial" w:cs="Arial"/>
          <w:sz w:val="20"/>
        </w:rPr>
        <w:t xml:space="preserve">Zásady </w:t>
      </w:r>
      <w:r>
        <w:rPr>
          <w:rFonts w:ascii="Arial" w:hAnsi="Arial" w:cs="Arial"/>
          <w:sz w:val="20"/>
        </w:rPr>
        <w:t>prideľovania a použ</w:t>
      </w:r>
      <w:r w:rsidRPr="00F168D0">
        <w:rPr>
          <w:rFonts w:ascii="Arial" w:hAnsi="Arial" w:cs="Arial"/>
          <w:sz w:val="20"/>
        </w:rPr>
        <w:t xml:space="preserve">ívania služobných motorových vozidiel na základe žiadanky na prepravu a záznamu o odovzdaní </w:t>
      </w:r>
      <w:r w:rsidRPr="003E5D4E">
        <w:rPr>
          <w:rFonts w:ascii="Arial" w:hAnsi="Arial" w:cs="Arial"/>
          <w:sz w:val="20"/>
        </w:rPr>
        <w:t>a prevzatí referentského vozidla.</w:t>
      </w:r>
    </w:p>
    <w:p w:rsidR="002B11AC" w:rsidRPr="00F168D0" w:rsidRDefault="002B11AC" w:rsidP="002B11AC">
      <w:pPr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1. Zamestnanec je oprávnený používať služobné motorové vozidlo (ďalej len „pridelené  vozidlo“)</w:t>
      </w:r>
      <w:r w:rsidRPr="00F168D0">
        <w:rPr>
          <w:rFonts w:ascii="Arial" w:hAnsi="Arial" w:cs="Arial"/>
          <w:i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výhradne</w:t>
      </w:r>
      <w:r w:rsidRPr="00F168D0">
        <w:rPr>
          <w:rFonts w:ascii="Arial" w:hAnsi="Arial" w:cs="Arial"/>
          <w:sz w:val="20"/>
        </w:rPr>
        <w:t xml:space="preserve"> na pracovné účely.</w:t>
      </w:r>
    </w:p>
    <w:p w:rsidR="002B11AC" w:rsidRPr="00F168D0" w:rsidRDefault="002B11AC" w:rsidP="002B11AC">
      <w:pPr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2. Bez súhlasu zamestnávateľa zamestnanec nie je oprávnený zveriť pridelené vozidlo tretej osobe.</w:t>
      </w:r>
    </w:p>
    <w:p w:rsidR="002B11AC" w:rsidRPr="00F168D0" w:rsidRDefault="002B11AC" w:rsidP="002B11AC">
      <w:pPr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3. Zamestnanec zodpovedá za škody spôsobené na pridelenom vozidle v zmysle § 179 – §</w:t>
      </w:r>
      <w:r>
        <w:rPr>
          <w:rFonts w:ascii="Arial" w:hAnsi="Arial" w:cs="Arial"/>
          <w:sz w:val="20"/>
        </w:rPr>
        <w:t xml:space="preserve"> </w:t>
      </w:r>
      <w:r w:rsidRPr="00F168D0">
        <w:rPr>
          <w:rFonts w:ascii="Arial" w:hAnsi="Arial" w:cs="Arial"/>
          <w:sz w:val="20"/>
        </w:rPr>
        <w:t>181 Zákonníka práce.</w:t>
      </w:r>
    </w:p>
    <w:p w:rsidR="002B11AC" w:rsidRPr="00F168D0" w:rsidRDefault="002B11AC" w:rsidP="002B11AC">
      <w:pPr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4. Zamestnanec zodpovedá za bezpečnosť osádky vozidla, za pridelené vozidlo a príslušenstvo a urobí všetko, aby predišiel ich prípadnému poškodeniu a odcudzeniu.</w:t>
      </w:r>
    </w:p>
    <w:p w:rsidR="002B11AC" w:rsidRPr="00F168D0" w:rsidRDefault="002B11AC" w:rsidP="002B11AC">
      <w:pPr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5. Dohoda sa uzatvára na dobu neurčitú a zúčastnené strany ju môžu vypovedať bez udania dôvodu</w:t>
      </w:r>
      <w:r>
        <w:rPr>
          <w:rFonts w:ascii="Arial" w:hAnsi="Arial" w:cs="Arial"/>
          <w:sz w:val="20"/>
        </w:rPr>
        <w:t>.</w:t>
      </w:r>
    </w:p>
    <w:p w:rsidR="002B11AC" w:rsidRPr="00F168D0" w:rsidRDefault="002B11AC" w:rsidP="002B11AC">
      <w:pPr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6. Odstúpenie od tejto dohody nadobúda účinnosť dňom doručenia oznámenia o odstúpení zamestnancovi resp. zamestnávateľovi.</w:t>
      </w:r>
    </w:p>
    <w:p w:rsidR="002B11AC" w:rsidRPr="00F168D0" w:rsidRDefault="002B11AC" w:rsidP="002B11AC">
      <w:pPr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7. MPC okamžite odstúpi od dohody v prípade, že zamestnanec:</w:t>
      </w:r>
    </w:p>
    <w:p w:rsidR="002B11AC" w:rsidRPr="00F168D0" w:rsidRDefault="002B11AC" w:rsidP="002B11AC">
      <w:pPr>
        <w:ind w:left="284"/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 xml:space="preserve">a) </w:t>
      </w:r>
      <w:r>
        <w:rPr>
          <w:rFonts w:ascii="Arial" w:hAnsi="Arial" w:cs="Arial"/>
          <w:sz w:val="20"/>
        </w:rPr>
        <w:t xml:space="preserve"> </w:t>
      </w:r>
      <w:r w:rsidRPr="00F168D0">
        <w:rPr>
          <w:rFonts w:ascii="Arial" w:hAnsi="Arial" w:cs="Arial"/>
          <w:sz w:val="20"/>
        </w:rPr>
        <w:t xml:space="preserve">porušuje podmienky </w:t>
      </w:r>
      <w:r>
        <w:rPr>
          <w:rFonts w:ascii="Arial" w:hAnsi="Arial" w:cs="Arial"/>
          <w:sz w:val="20"/>
        </w:rPr>
        <w:t>s</w:t>
      </w:r>
      <w:r w:rsidRPr="00F168D0">
        <w:rPr>
          <w:rFonts w:ascii="Arial" w:hAnsi="Arial" w:cs="Arial"/>
          <w:sz w:val="20"/>
        </w:rPr>
        <w:t>mernice</w:t>
      </w:r>
      <w:r>
        <w:rPr>
          <w:rFonts w:ascii="Arial" w:hAnsi="Arial" w:cs="Arial"/>
          <w:sz w:val="20"/>
        </w:rPr>
        <w:t xml:space="preserve"> č. 4/2017 Zásady prideľovania a používania služobných a súkromných motorových vozidiel</w:t>
      </w:r>
      <w:r w:rsidRPr="00F168D0">
        <w:rPr>
          <w:rFonts w:ascii="Arial" w:hAnsi="Arial" w:cs="Arial"/>
          <w:sz w:val="20"/>
        </w:rPr>
        <w:t>,</w:t>
      </w:r>
    </w:p>
    <w:p w:rsidR="002B11AC" w:rsidRPr="00C73720" w:rsidRDefault="002B11AC" w:rsidP="002B11AC">
      <w:pPr>
        <w:ind w:left="284"/>
        <w:jc w:val="both"/>
        <w:rPr>
          <w:rFonts w:ascii="Arial" w:hAnsi="Arial" w:cs="Arial"/>
          <w:sz w:val="20"/>
        </w:rPr>
      </w:pPr>
      <w:r w:rsidRPr="00C73720">
        <w:rPr>
          <w:rFonts w:ascii="Arial" w:hAnsi="Arial" w:cs="Arial"/>
          <w:sz w:val="20"/>
        </w:rPr>
        <w:t>b) porušuje pracovné povinnosti, pracovnú disciplínu alebo koná v rozpore s oprávnenými záujmami MPC,</w:t>
      </w:r>
    </w:p>
    <w:p w:rsidR="002B11AC" w:rsidRPr="00C73720" w:rsidRDefault="002B11AC" w:rsidP="002B11AC">
      <w:pPr>
        <w:ind w:left="284"/>
        <w:jc w:val="both"/>
        <w:rPr>
          <w:rFonts w:ascii="Arial" w:hAnsi="Arial" w:cs="Arial"/>
          <w:sz w:val="20"/>
        </w:rPr>
      </w:pPr>
      <w:r w:rsidRPr="00C73720">
        <w:rPr>
          <w:rFonts w:ascii="Arial" w:hAnsi="Arial" w:cs="Arial"/>
          <w:sz w:val="20"/>
        </w:rPr>
        <w:t>c) sa dopúšťa opakovane porušovania dopravných predpisov alebo opakovane svojím zavinením spôsobí škody na pridelenom vozidle</w:t>
      </w:r>
      <w:r>
        <w:rPr>
          <w:rFonts w:ascii="Arial" w:hAnsi="Arial" w:cs="Arial"/>
          <w:sz w:val="20"/>
        </w:rPr>
        <w:t>,</w:t>
      </w:r>
    </w:p>
    <w:p w:rsidR="002B11AC" w:rsidRPr="00F168D0" w:rsidRDefault="002B11AC" w:rsidP="002B11AC">
      <w:pPr>
        <w:spacing w:after="240"/>
        <w:ind w:left="284"/>
        <w:jc w:val="both"/>
        <w:rPr>
          <w:rFonts w:ascii="Arial" w:hAnsi="Arial" w:cs="Arial"/>
          <w:sz w:val="20"/>
        </w:rPr>
      </w:pPr>
      <w:r w:rsidRPr="00C73720">
        <w:rPr>
          <w:rFonts w:ascii="Arial" w:hAnsi="Arial" w:cs="Arial"/>
          <w:sz w:val="20"/>
        </w:rPr>
        <w:t>d) bolo mu odobraté oprávnenie viesť motorové vozidlá, túto skutočnosť musí zamestnanec bezodkladne oznámiť zamestnávateľovi</w:t>
      </w:r>
      <w:r>
        <w:rPr>
          <w:rFonts w:ascii="Arial" w:hAnsi="Arial" w:cs="Arial"/>
          <w:sz w:val="20"/>
        </w:rPr>
        <w:t xml:space="preserve">. </w:t>
      </w:r>
    </w:p>
    <w:p w:rsidR="002B11AC" w:rsidRPr="00F168D0" w:rsidRDefault="002B11AC" w:rsidP="002B11AC">
      <w:pPr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8. Táto dohoda nadobúda platnosť dňom jej podpísania zmluvnými stranami a účinnosť dňom písomného potvrdenia o</w:t>
      </w:r>
      <w:r w:rsidRPr="00F168D0">
        <w:rPr>
          <w:rFonts w:ascii="Arial" w:hAnsi="Arial" w:cs="Arial"/>
          <w:i/>
          <w:sz w:val="20"/>
        </w:rPr>
        <w:t xml:space="preserve"> </w:t>
      </w:r>
      <w:r w:rsidRPr="00F168D0">
        <w:rPr>
          <w:rFonts w:ascii="Arial" w:hAnsi="Arial" w:cs="Arial"/>
          <w:sz w:val="20"/>
        </w:rPr>
        <w:t xml:space="preserve">prevzatí prideleného vozidla zamestnancom. Dohoda sa vyhotovuje </w:t>
      </w:r>
      <w:r>
        <w:rPr>
          <w:rFonts w:ascii="Arial" w:hAnsi="Arial" w:cs="Arial"/>
          <w:sz w:val="20"/>
        </w:rPr>
        <w:br/>
      </w:r>
      <w:r w:rsidRPr="00F168D0">
        <w:rPr>
          <w:rFonts w:ascii="Arial" w:hAnsi="Arial" w:cs="Arial"/>
          <w:sz w:val="20"/>
        </w:rPr>
        <w:t>v dvoch vyhotoveniach, jedno je určené pre zamestnanca a jedno pre zamestnávateľa.</w:t>
      </w:r>
    </w:p>
    <w:p w:rsidR="002B11AC" w:rsidRPr="00F168D0" w:rsidRDefault="002B11AC" w:rsidP="002B11AC">
      <w:pPr>
        <w:jc w:val="both"/>
        <w:rPr>
          <w:rFonts w:ascii="Arial" w:hAnsi="Arial" w:cs="Arial"/>
          <w:sz w:val="20"/>
        </w:rPr>
      </w:pPr>
    </w:p>
    <w:p w:rsidR="002B11AC" w:rsidRPr="00F168D0" w:rsidRDefault="002B11AC" w:rsidP="002B11AC">
      <w:pPr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 xml:space="preserve">Bratislava, </w:t>
      </w:r>
    </w:p>
    <w:p w:rsidR="002B11AC" w:rsidRPr="00F168D0" w:rsidRDefault="002B11AC" w:rsidP="002B11AC">
      <w:pPr>
        <w:jc w:val="both"/>
        <w:rPr>
          <w:rFonts w:ascii="Arial" w:hAnsi="Arial" w:cs="Arial"/>
          <w:sz w:val="20"/>
        </w:rPr>
      </w:pPr>
    </w:p>
    <w:p w:rsidR="002B11AC" w:rsidRDefault="002B11AC" w:rsidP="002B11AC">
      <w:pPr>
        <w:jc w:val="both"/>
        <w:rPr>
          <w:rFonts w:ascii="Arial" w:hAnsi="Arial" w:cs="Arial"/>
          <w:sz w:val="20"/>
        </w:rPr>
      </w:pPr>
      <w:r w:rsidRPr="00F168D0">
        <w:rPr>
          <w:rFonts w:ascii="Arial" w:hAnsi="Arial" w:cs="Arial"/>
          <w:sz w:val="20"/>
        </w:rPr>
        <w:t>Zamestnanec: ................................</w:t>
      </w:r>
      <w:r w:rsidRPr="00F168D0">
        <w:rPr>
          <w:rFonts w:ascii="Arial" w:hAnsi="Arial" w:cs="Arial"/>
          <w:sz w:val="20"/>
        </w:rPr>
        <w:tab/>
      </w:r>
      <w:r w:rsidRPr="00F168D0">
        <w:rPr>
          <w:rFonts w:ascii="Arial" w:hAnsi="Arial" w:cs="Arial"/>
          <w:sz w:val="20"/>
        </w:rPr>
        <w:tab/>
      </w:r>
      <w:r w:rsidRPr="00F168D0">
        <w:rPr>
          <w:rFonts w:ascii="Arial" w:hAnsi="Arial" w:cs="Arial"/>
          <w:sz w:val="20"/>
        </w:rPr>
        <w:tab/>
        <w:t>MPC</w:t>
      </w:r>
      <w:r>
        <w:rPr>
          <w:rFonts w:ascii="Arial" w:hAnsi="Arial" w:cs="Arial"/>
          <w:sz w:val="20"/>
        </w:rPr>
        <w:t xml:space="preserve"> v zastúpení</w:t>
      </w:r>
      <w:r w:rsidRPr="00F168D0">
        <w:rPr>
          <w:rFonts w:ascii="Arial" w:hAnsi="Arial" w:cs="Arial"/>
          <w:sz w:val="20"/>
        </w:rPr>
        <w:t>: ..........................................</w:t>
      </w:r>
      <w:bookmarkStart w:id="0" w:name="_GoBack"/>
      <w:bookmarkEnd w:id="0"/>
    </w:p>
    <w:sectPr w:rsidR="002B11AC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26" w:rsidRDefault="002B11AC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26" w:rsidRDefault="002B11A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69"/>
    <w:rsid w:val="002B11AC"/>
    <w:rsid w:val="008128C6"/>
    <w:rsid w:val="00C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B11A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B11A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2B11AC"/>
    <w:rPr>
      <w:b/>
      <w:bCs/>
    </w:rPr>
  </w:style>
  <w:style w:type="character" w:styleId="Zvraznenie">
    <w:name w:val="Emphasis"/>
    <w:basedOn w:val="Predvolenpsmoodseku"/>
    <w:uiPriority w:val="20"/>
    <w:qFormat/>
    <w:rsid w:val="002B11AC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2B11AC"/>
    <w:pPr>
      <w:tabs>
        <w:tab w:val="center" w:pos="4536"/>
        <w:tab w:val="right" w:pos="9072"/>
      </w:tabs>
    </w:pPr>
    <w:rPr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B11A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B11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11AC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B11A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B11A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2B11AC"/>
    <w:rPr>
      <w:b/>
      <w:bCs/>
    </w:rPr>
  </w:style>
  <w:style w:type="character" w:styleId="Zvraznenie">
    <w:name w:val="Emphasis"/>
    <w:basedOn w:val="Predvolenpsmoodseku"/>
    <w:uiPriority w:val="20"/>
    <w:qFormat/>
    <w:rsid w:val="002B11AC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2B11AC"/>
    <w:pPr>
      <w:tabs>
        <w:tab w:val="center" w:pos="4536"/>
        <w:tab w:val="right" w:pos="9072"/>
      </w:tabs>
    </w:pPr>
    <w:rPr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B11A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B11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11AC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2017-12-19T07:45:00Z</dcterms:created>
  <dcterms:modified xsi:type="dcterms:W3CDTF">2017-12-19T07:46:00Z</dcterms:modified>
</cp:coreProperties>
</file>